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90" w:rsidRDefault="008C0294" w:rsidP="00362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Тезисы для выступления на августовской конференции</w:t>
      </w:r>
    </w:p>
    <w:p w:rsidR="008C0294" w:rsidRDefault="008C0294" w:rsidP="003622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0294" w:rsidRDefault="008C0294" w:rsidP="003622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2290" w:rsidRPr="00A85217" w:rsidRDefault="00362290" w:rsidP="003622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</w:t>
      </w:r>
      <w:r w:rsidRPr="00A85217">
        <w:rPr>
          <w:rFonts w:ascii="Times New Roman" w:hAnsi="Times New Roman"/>
          <w:sz w:val="28"/>
          <w:szCs w:val="28"/>
        </w:rPr>
        <w:t>коллеги, гости!</w:t>
      </w:r>
    </w:p>
    <w:p w:rsidR="00362290" w:rsidRDefault="00362290" w:rsidP="00362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290" w:rsidRPr="007D7A80" w:rsidRDefault="00362290" w:rsidP="00362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Августовская конференция проходит в период системных прео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разований в нашей сфере: когда Алтайский край подводит итоги за четыре года, на высшем уровне власти приняты законодательные и нормативные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ты, которые качественно меняют отечественное образование.</w:t>
      </w:r>
    </w:p>
    <w:p w:rsidR="00362290" w:rsidRPr="00362290" w:rsidRDefault="00362290" w:rsidP="00362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290">
        <w:rPr>
          <w:rFonts w:ascii="Times New Roman" w:hAnsi="Times New Roman"/>
          <w:sz w:val="28"/>
          <w:szCs w:val="28"/>
        </w:rPr>
        <w:t>Среди 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290">
        <w:rPr>
          <w:rFonts w:ascii="Times New Roman" w:hAnsi="Times New Roman"/>
          <w:sz w:val="28"/>
          <w:szCs w:val="28"/>
        </w:rPr>
        <w:t>безусловно, системообразующими являются майские 2012 года указы Президента РФ В.В. Путина, в которых определены ключевые н</w:t>
      </w:r>
      <w:r w:rsidRPr="00362290">
        <w:rPr>
          <w:rFonts w:ascii="Times New Roman" w:hAnsi="Times New Roman"/>
          <w:sz w:val="28"/>
          <w:szCs w:val="28"/>
        </w:rPr>
        <w:t>а</w:t>
      </w:r>
      <w:r w:rsidRPr="00362290">
        <w:rPr>
          <w:rFonts w:ascii="Times New Roman" w:hAnsi="Times New Roman"/>
          <w:sz w:val="28"/>
          <w:szCs w:val="28"/>
        </w:rPr>
        <w:t>правления развития, цели и задачи модернизации всей системы образования и социальной сферы в целом и которые решают стратегически важную для нас задачу- укрепление статуса педагога.</w:t>
      </w:r>
    </w:p>
    <w:p w:rsidR="00362290" w:rsidRPr="00362290" w:rsidRDefault="00362290" w:rsidP="00362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290">
        <w:rPr>
          <w:rFonts w:ascii="Times New Roman" w:hAnsi="Times New Roman"/>
          <w:sz w:val="28"/>
          <w:szCs w:val="28"/>
        </w:rPr>
        <w:t>Важнейшей характеристикой принятых законов и нормативных актов является их системность и последовательность.</w:t>
      </w:r>
    </w:p>
    <w:p w:rsidR="002F45AD" w:rsidRDefault="002F45AD" w:rsidP="00362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2290" w:rsidRPr="00362290" w:rsidRDefault="00362290" w:rsidP="00362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290">
        <w:rPr>
          <w:rFonts w:ascii="Times New Roman" w:hAnsi="Times New Roman"/>
          <w:sz w:val="28"/>
          <w:szCs w:val="28"/>
        </w:rPr>
        <w:t>Так:</w:t>
      </w:r>
    </w:p>
    <w:p w:rsidR="00362290" w:rsidRPr="00362290" w:rsidRDefault="00362290" w:rsidP="00454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290">
        <w:rPr>
          <w:rFonts w:ascii="Times New Roman" w:hAnsi="Times New Roman"/>
          <w:sz w:val="28"/>
          <w:szCs w:val="28"/>
        </w:rPr>
        <w:t>- новые ФГОС указывают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290">
        <w:rPr>
          <w:rFonts w:ascii="Times New Roman" w:hAnsi="Times New Roman"/>
          <w:sz w:val="28"/>
          <w:szCs w:val="28"/>
        </w:rPr>
        <w:t>новые цели в образовании и определяют н</w:t>
      </w:r>
      <w:r w:rsidRPr="00362290">
        <w:rPr>
          <w:rFonts w:ascii="Times New Roman" w:hAnsi="Times New Roman"/>
          <w:sz w:val="28"/>
          <w:szCs w:val="28"/>
        </w:rPr>
        <w:t>о</w:t>
      </w:r>
      <w:r w:rsidRPr="00362290">
        <w:rPr>
          <w:rFonts w:ascii="Times New Roman" w:hAnsi="Times New Roman"/>
          <w:sz w:val="28"/>
          <w:szCs w:val="28"/>
        </w:rPr>
        <w:t>вые современные подходы к их достижению.</w:t>
      </w:r>
    </w:p>
    <w:p w:rsidR="00362290" w:rsidRPr="00362290" w:rsidRDefault="00362290" w:rsidP="00454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290">
        <w:rPr>
          <w:rFonts w:ascii="Times New Roman" w:hAnsi="Times New Roman"/>
          <w:sz w:val="28"/>
          <w:szCs w:val="28"/>
        </w:rPr>
        <w:t>- новый Закон «Об образовании в РФ» устанавливает требования, пр</w:t>
      </w:r>
      <w:r w:rsidRPr="00362290">
        <w:rPr>
          <w:rFonts w:ascii="Times New Roman" w:hAnsi="Times New Roman"/>
          <w:sz w:val="28"/>
          <w:szCs w:val="28"/>
        </w:rPr>
        <w:t>о</w:t>
      </w:r>
      <w:r w:rsidRPr="00362290">
        <w:rPr>
          <w:rFonts w:ascii="Times New Roman" w:hAnsi="Times New Roman"/>
          <w:sz w:val="28"/>
          <w:szCs w:val="28"/>
        </w:rPr>
        <w:t>цедуры и условия, необходимые для достижения этих целей.</w:t>
      </w:r>
    </w:p>
    <w:p w:rsidR="00362290" w:rsidRPr="00362290" w:rsidRDefault="00362290" w:rsidP="00454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290">
        <w:rPr>
          <w:rFonts w:ascii="Times New Roman" w:hAnsi="Times New Roman"/>
          <w:sz w:val="28"/>
          <w:szCs w:val="28"/>
        </w:rPr>
        <w:t>-Профстандарт педагога и Кодекс профессиональной этики определяют требования к учителю, педагогу, который эти цели должен достигнуть.</w:t>
      </w:r>
    </w:p>
    <w:p w:rsidR="00362290" w:rsidRPr="00362290" w:rsidRDefault="00362290" w:rsidP="00454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290">
        <w:rPr>
          <w:rFonts w:ascii="Times New Roman" w:hAnsi="Times New Roman"/>
          <w:sz w:val="28"/>
          <w:szCs w:val="28"/>
        </w:rPr>
        <w:t>- новые финансово-экономические механизмы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290">
        <w:rPr>
          <w:rFonts w:ascii="Times New Roman" w:hAnsi="Times New Roman"/>
          <w:sz w:val="28"/>
          <w:szCs w:val="28"/>
        </w:rPr>
        <w:t>должны стимулировать эффективную и качественную работу педагогов и образовательных орган</w:t>
      </w:r>
      <w:r w:rsidRPr="00362290">
        <w:rPr>
          <w:rFonts w:ascii="Times New Roman" w:hAnsi="Times New Roman"/>
          <w:sz w:val="28"/>
          <w:szCs w:val="28"/>
        </w:rPr>
        <w:t>и</w:t>
      </w:r>
      <w:r w:rsidRPr="00362290">
        <w:rPr>
          <w:rFonts w:ascii="Times New Roman" w:hAnsi="Times New Roman"/>
          <w:sz w:val="28"/>
          <w:szCs w:val="28"/>
        </w:rPr>
        <w:t>заций по достижению целей модернизации образования.</w:t>
      </w:r>
    </w:p>
    <w:p w:rsidR="00362290" w:rsidRPr="00362290" w:rsidRDefault="00362290" w:rsidP="00454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290">
        <w:rPr>
          <w:rFonts w:ascii="Times New Roman" w:hAnsi="Times New Roman"/>
          <w:sz w:val="28"/>
          <w:szCs w:val="28"/>
        </w:rPr>
        <w:t>И есть еще одна особая ценность в принятых в последнее время реш</w:t>
      </w:r>
      <w:r w:rsidRPr="00362290">
        <w:rPr>
          <w:rFonts w:ascii="Times New Roman" w:hAnsi="Times New Roman"/>
          <w:sz w:val="28"/>
          <w:szCs w:val="28"/>
        </w:rPr>
        <w:t>е</w:t>
      </w:r>
      <w:r w:rsidRPr="00362290">
        <w:rPr>
          <w:rFonts w:ascii="Times New Roman" w:hAnsi="Times New Roman"/>
          <w:sz w:val="28"/>
          <w:szCs w:val="28"/>
        </w:rPr>
        <w:t>ниях в сфере образования.</w:t>
      </w:r>
    </w:p>
    <w:p w:rsidR="00362290" w:rsidRDefault="00362290" w:rsidP="00454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290">
        <w:rPr>
          <w:rFonts w:ascii="Times New Roman" w:hAnsi="Times New Roman"/>
          <w:sz w:val="28"/>
          <w:szCs w:val="28"/>
        </w:rPr>
        <w:t>*Как вы знаете, отличительной особенностью новых федеральных о</w:t>
      </w:r>
      <w:r w:rsidRPr="00362290">
        <w:rPr>
          <w:rFonts w:ascii="Times New Roman" w:hAnsi="Times New Roman"/>
          <w:sz w:val="28"/>
          <w:szCs w:val="28"/>
        </w:rPr>
        <w:t>б</w:t>
      </w:r>
      <w:r w:rsidRPr="00362290">
        <w:rPr>
          <w:rFonts w:ascii="Times New Roman" w:hAnsi="Times New Roman"/>
          <w:sz w:val="28"/>
          <w:szCs w:val="28"/>
        </w:rPr>
        <w:t>разовательных стандартов является наличие в них воспитательной компоне</w:t>
      </w:r>
      <w:r w:rsidRPr="00362290">
        <w:rPr>
          <w:rFonts w:ascii="Times New Roman" w:hAnsi="Times New Roman"/>
          <w:sz w:val="28"/>
          <w:szCs w:val="28"/>
        </w:rPr>
        <w:t>н</w:t>
      </w:r>
      <w:r w:rsidRPr="00362290">
        <w:rPr>
          <w:rFonts w:ascii="Times New Roman" w:hAnsi="Times New Roman"/>
          <w:sz w:val="28"/>
          <w:szCs w:val="28"/>
        </w:rPr>
        <w:t>ты. Воспитание успешных и здоровых граждан России – наша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290">
        <w:rPr>
          <w:rFonts w:ascii="Times New Roman" w:hAnsi="Times New Roman"/>
          <w:sz w:val="28"/>
          <w:szCs w:val="28"/>
        </w:rPr>
        <w:t>главная цель.</w:t>
      </w:r>
    </w:p>
    <w:p w:rsidR="00BB5942" w:rsidRDefault="00BB5942" w:rsidP="00454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C7B">
        <w:rPr>
          <w:rFonts w:ascii="Times New Roman" w:hAnsi="Times New Roman"/>
          <w:sz w:val="28"/>
          <w:szCs w:val="28"/>
        </w:rPr>
        <w:t>Крайне важным в происходящих изменениях является и тот факт, что внедрение всех перечисленных и других законодательных и нормативных документов по модернизации образования сопровождается в последние годы существенной поддержкой из ф</w:t>
      </w:r>
      <w:r w:rsidR="005862D5">
        <w:rPr>
          <w:rFonts w:ascii="Times New Roman" w:hAnsi="Times New Roman"/>
          <w:sz w:val="28"/>
          <w:szCs w:val="28"/>
        </w:rPr>
        <w:t>едерального,</w:t>
      </w:r>
      <w:r w:rsidRPr="00F61C7B">
        <w:rPr>
          <w:rFonts w:ascii="Times New Roman" w:hAnsi="Times New Roman"/>
          <w:sz w:val="28"/>
          <w:szCs w:val="28"/>
        </w:rPr>
        <w:t xml:space="preserve"> краевого</w:t>
      </w:r>
      <w:r w:rsidR="005862D5">
        <w:rPr>
          <w:rFonts w:ascii="Times New Roman" w:hAnsi="Times New Roman"/>
          <w:sz w:val="28"/>
          <w:szCs w:val="28"/>
        </w:rPr>
        <w:t xml:space="preserve"> и местного</w:t>
      </w:r>
      <w:r w:rsidRPr="00F61C7B">
        <w:rPr>
          <w:rFonts w:ascii="Times New Roman" w:hAnsi="Times New Roman"/>
          <w:sz w:val="28"/>
          <w:szCs w:val="28"/>
        </w:rPr>
        <w:t xml:space="preserve"> бюджетов.</w:t>
      </w:r>
    </w:p>
    <w:p w:rsidR="005862D5" w:rsidRDefault="00F61C7B" w:rsidP="003F0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C7B">
        <w:rPr>
          <w:rFonts w:ascii="Times New Roman" w:hAnsi="Times New Roman"/>
          <w:sz w:val="28"/>
        </w:rPr>
        <w:t xml:space="preserve">В образовательных организациях </w:t>
      </w:r>
      <w:r w:rsidRPr="00F61C7B">
        <w:rPr>
          <w:rFonts w:ascii="Times New Roman" w:hAnsi="Times New Roman"/>
          <w:sz w:val="28"/>
          <w:szCs w:val="28"/>
        </w:rPr>
        <w:t xml:space="preserve">продолжается планомерная работа по созданию современных условий. </w:t>
      </w:r>
      <w:r w:rsidRPr="00F61C7B">
        <w:rPr>
          <w:rFonts w:ascii="Times New Roman" w:hAnsi="Times New Roman"/>
          <w:sz w:val="28"/>
        </w:rPr>
        <w:t>На подготовку к новому учебному году  о</w:t>
      </w:r>
      <w:r w:rsidRPr="00F61C7B">
        <w:rPr>
          <w:rFonts w:ascii="Times New Roman" w:hAnsi="Times New Roman"/>
          <w:sz w:val="28"/>
        </w:rPr>
        <w:t>б</w:t>
      </w:r>
      <w:r w:rsidRPr="00F61C7B">
        <w:rPr>
          <w:rFonts w:ascii="Times New Roman" w:hAnsi="Times New Roman"/>
          <w:sz w:val="28"/>
        </w:rPr>
        <w:t xml:space="preserve">разовательным организациям выделено </w:t>
      </w:r>
      <w:r w:rsidR="000D4C00">
        <w:rPr>
          <w:rFonts w:ascii="Times New Roman" w:hAnsi="Times New Roman"/>
          <w:sz w:val="28"/>
        </w:rPr>
        <w:t>из муниципального бюджета</w:t>
      </w:r>
      <w:r w:rsidRPr="00F61C7B">
        <w:rPr>
          <w:rFonts w:ascii="Times New Roman" w:hAnsi="Times New Roman"/>
          <w:sz w:val="28"/>
        </w:rPr>
        <w:t xml:space="preserve"> </w:t>
      </w:r>
      <w:r w:rsidR="000D4C00">
        <w:rPr>
          <w:rFonts w:ascii="Times New Roman" w:hAnsi="Times New Roman"/>
          <w:sz w:val="28"/>
        </w:rPr>
        <w:t xml:space="preserve">более </w:t>
      </w:r>
      <w:r w:rsidR="004A4047">
        <w:rPr>
          <w:rFonts w:ascii="Times New Roman" w:hAnsi="Times New Roman"/>
          <w:sz w:val="28"/>
        </w:rPr>
        <w:t>42430,0</w:t>
      </w:r>
      <w:r w:rsidRPr="00F61C7B">
        <w:rPr>
          <w:rFonts w:ascii="Times New Roman" w:hAnsi="Times New Roman"/>
          <w:sz w:val="28"/>
        </w:rPr>
        <w:t xml:space="preserve"> тыс. руб.</w:t>
      </w:r>
      <w:r w:rsidRPr="00F61C7B">
        <w:rPr>
          <w:rFonts w:ascii="Times New Roman" w:hAnsi="Times New Roman"/>
          <w:sz w:val="28"/>
          <w:szCs w:val="28"/>
        </w:rPr>
        <w:t xml:space="preserve"> </w:t>
      </w:r>
    </w:p>
    <w:p w:rsidR="005862D5" w:rsidRDefault="00F61C7B" w:rsidP="00454889">
      <w:pPr>
        <w:spacing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C7B">
        <w:rPr>
          <w:rFonts w:ascii="Times New Roman" w:hAnsi="Times New Roman"/>
          <w:sz w:val="28"/>
        </w:rPr>
        <w:t>В школе № 1 проведён ремонт потолков коридора и классов. В шк</w:t>
      </w:r>
      <w:r w:rsidRPr="00F61C7B">
        <w:rPr>
          <w:rFonts w:ascii="Times New Roman" w:hAnsi="Times New Roman"/>
          <w:sz w:val="28"/>
        </w:rPr>
        <w:t>о</w:t>
      </w:r>
      <w:r w:rsidRPr="00F61C7B">
        <w:rPr>
          <w:rFonts w:ascii="Times New Roman" w:hAnsi="Times New Roman"/>
          <w:sz w:val="28"/>
        </w:rPr>
        <w:t>ле № 2 выполнены работы по ремонту классо</w:t>
      </w:r>
      <w:r w:rsidR="00BF49AA">
        <w:rPr>
          <w:rFonts w:ascii="Times New Roman" w:hAnsi="Times New Roman"/>
          <w:sz w:val="28"/>
        </w:rPr>
        <w:t>в, овощного цеха, столовой и ре</w:t>
      </w:r>
      <w:r w:rsidR="00996AAB">
        <w:rPr>
          <w:rFonts w:ascii="Times New Roman" w:hAnsi="Times New Roman"/>
          <w:sz w:val="28"/>
        </w:rPr>
        <w:t>креаций (всего на сумму 1223,0 тыс. руб.).</w:t>
      </w:r>
      <w:r w:rsidRPr="00F61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1C7B" w:rsidRPr="00F61C7B" w:rsidRDefault="00F61C7B" w:rsidP="00454889">
      <w:pPr>
        <w:spacing w:line="240" w:lineRule="auto"/>
        <w:ind w:firstLine="993"/>
        <w:jc w:val="both"/>
        <w:rPr>
          <w:rFonts w:ascii="Times New Roman" w:hAnsi="Times New Roman"/>
          <w:sz w:val="28"/>
        </w:rPr>
      </w:pPr>
      <w:r w:rsidRPr="00F61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рамках краевой программы продолжает вестись работа</w:t>
      </w:r>
      <w:r w:rsidRPr="00F61C7B">
        <w:rPr>
          <w:rFonts w:ascii="Times New Roman" w:hAnsi="Times New Roman"/>
          <w:color w:val="000000"/>
          <w:sz w:val="28"/>
          <w:szCs w:val="28"/>
        </w:rPr>
        <w:t> </w:t>
      </w:r>
      <w:r w:rsidRPr="00F61C7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по оснащ</w:t>
      </w:r>
      <w:r w:rsidRPr="00F61C7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е</w:t>
      </w:r>
      <w:r w:rsidRPr="00F61C7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нию</w:t>
      </w:r>
      <w:r w:rsidRPr="00F61C7B">
        <w:rPr>
          <w:rFonts w:ascii="Times New Roman" w:hAnsi="Times New Roman"/>
          <w:color w:val="000000"/>
          <w:sz w:val="28"/>
          <w:szCs w:val="28"/>
        </w:rPr>
        <w:t> </w:t>
      </w:r>
      <w:r w:rsidRPr="00F61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наших образовательных организаций учебно-лабораторным оборудов</w:t>
      </w:r>
      <w:r w:rsidRPr="00F61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F61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нием;</w:t>
      </w:r>
      <w:r w:rsidR="00996A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</w:t>
      </w:r>
      <w:r w:rsidRPr="00F61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C7B">
        <w:rPr>
          <w:rFonts w:ascii="Times New Roman" w:hAnsi="Times New Roman"/>
          <w:color w:val="000000"/>
          <w:sz w:val="28"/>
          <w:szCs w:val="28"/>
        </w:rPr>
        <w:t>в школу № 2 приобретены кабинеты физики и биологии.</w:t>
      </w:r>
    </w:p>
    <w:p w:rsidR="005862D5" w:rsidRDefault="00F61C7B" w:rsidP="00AA248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4047">
        <w:rPr>
          <w:rFonts w:ascii="Times New Roman" w:hAnsi="Times New Roman"/>
          <w:sz w:val="28"/>
          <w:szCs w:val="28"/>
        </w:rPr>
        <w:t>Увеличение средств на учебные расходы из краевого бюджета позв</w:t>
      </w:r>
      <w:r w:rsidRPr="004A4047">
        <w:rPr>
          <w:rFonts w:ascii="Times New Roman" w:hAnsi="Times New Roman"/>
          <w:sz w:val="28"/>
          <w:szCs w:val="28"/>
        </w:rPr>
        <w:t>о</w:t>
      </w:r>
      <w:r w:rsidRPr="004A4047">
        <w:rPr>
          <w:rFonts w:ascii="Times New Roman" w:hAnsi="Times New Roman"/>
          <w:sz w:val="28"/>
          <w:szCs w:val="28"/>
        </w:rPr>
        <w:t>лило приобрести наглядные пособия, в кабинеты были приобретены  орг. техника, мебель для аудиторской занятост</w:t>
      </w:r>
      <w:r w:rsidR="00AA2485">
        <w:rPr>
          <w:rFonts w:ascii="Times New Roman" w:hAnsi="Times New Roman"/>
          <w:sz w:val="28"/>
          <w:szCs w:val="28"/>
        </w:rPr>
        <w:t>и (внеурочной работы).</w:t>
      </w:r>
    </w:p>
    <w:p w:rsidR="003F0FCF" w:rsidRDefault="005862D5" w:rsidP="003F0F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5BD9">
        <w:rPr>
          <w:rFonts w:ascii="Times New Roman" w:hAnsi="Times New Roman"/>
          <w:sz w:val="28"/>
          <w:szCs w:val="28"/>
        </w:rPr>
        <w:t>И, конечно, нельзя не затронуть положение с о</w:t>
      </w:r>
      <w:r>
        <w:rPr>
          <w:rFonts w:ascii="Times New Roman" w:hAnsi="Times New Roman"/>
          <w:sz w:val="28"/>
          <w:szCs w:val="28"/>
        </w:rPr>
        <w:t xml:space="preserve">беспеченностью школ учебниками. </w:t>
      </w:r>
      <w:r w:rsidRPr="00845BD9">
        <w:rPr>
          <w:rFonts w:ascii="Times New Roman" w:hAnsi="Times New Roman"/>
          <w:sz w:val="28"/>
          <w:szCs w:val="28"/>
        </w:rPr>
        <w:t>В этом году школам</w:t>
      </w:r>
      <w:r>
        <w:rPr>
          <w:rFonts w:ascii="Times New Roman" w:hAnsi="Times New Roman"/>
          <w:sz w:val="28"/>
          <w:szCs w:val="28"/>
        </w:rPr>
        <w:t>и</w:t>
      </w:r>
      <w:r w:rsidRPr="00845BD9">
        <w:rPr>
          <w:rFonts w:ascii="Times New Roman" w:hAnsi="Times New Roman"/>
          <w:sz w:val="28"/>
          <w:szCs w:val="28"/>
        </w:rPr>
        <w:t xml:space="preserve"> </w:t>
      </w:r>
      <w:r w:rsidRPr="007248AA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 xml:space="preserve">приобретено учебников на сумму </w:t>
      </w:r>
      <w:r w:rsidRPr="00004D95">
        <w:rPr>
          <w:rFonts w:ascii="Times New Roman" w:hAnsi="Times New Roman"/>
          <w:sz w:val="28"/>
          <w:szCs w:val="28"/>
        </w:rPr>
        <w:t>608,0 тыс.</w:t>
      </w:r>
      <w:r w:rsidRPr="007248A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052BA7">
        <w:rPr>
          <w:rFonts w:ascii="Times New Roman" w:hAnsi="Times New Roman"/>
          <w:sz w:val="28"/>
          <w:szCs w:val="28"/>
        </w:rPr>
        <w:t xml:space="preserve"> из краевого и местного бюджетов.</w:t>
      </w:r>
    </w:p>
    <w:p w:rsidR="004A4047" w:rsidRPr="003F0FCF" w:rsidRDefault="004A4047" w:rsidP="003F0F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4047">
        <w:rPr>
          <w:rFonts w:ascii="Times New Roman" w:hAnsi="Times New Roman"/>
          <w:sz w:val="28"/>
        </w:rPr>
        <w:t xml:space="preserve">С особой гордостью говорим о </w:t>
      </w:r>
      <w:r>
        <w:rPr>
          <w:rFonts w:ascii="Times New Roman" w:hAnsi="Times New Roman"/>
          <w:sz w:val="28"/>
        </w:rPr>
        <w:t>наших детских садах: «Аленушке</w:t>
      </w:r>
      <w:r w:rsidR="005B1DBF">
        <w:rPr>
          <w:rFonts w:ascii="Times New Roman" w:hAnsi="Times New Roman"/>
          <w:sz w:val="28"/>
        </w:rPr>
        <w:t>», «Рябинке» и «Сказке</w:t>
      </w:r>
      <w:r w:rsidRPr="004A4047">
        <w:rPr>
          <w:rFonts w:ascii="Times New Roman" w:hAnsi="Times New Roman"/>
          <w:sz w:val="28"/>
        </w:rPr>
        <w:t xml:space="preserve">». Сегодня это настоящие Дома радости, где  педагоги </w:t>
      </w:r>
      <w:r w:rsidR="00AC41E3" w:rsidRPr="004A4047">
        <w:rPr>
          <w:rFonts w:ascii="Times New Roman" w:hAnsi="Times New Roman"/>
          <w:sz w:val="28"/>
        </w:rPr>
        <w:t>сотруднич</w:t>
      </w:r>
      <w:r w:rsidR="00AC41E3" w:rsidRPr="004A4047">
        <w:rPr>
          <w:rFonts w:ascii="Times New Roman" w:hAnsi="Times New Roman"/>
          <w:sz w:val="28"/>
        </w:rPr>
        <w:t>а</w:t>
      </w:r>
      <w:r w:rsidR="00AC41E3" w:rsidRPr="004A4047">
        <w:rPr>
          <w:rFonts w:ascii="Times New Roman" w:hAnsi="Times New Roman"/>
          <w:sz w:val="28"/>
        </w:rPr>
        <w:t xml:space="preserve">ют </w:t>
      </w:r>
      <w:r w:rsidRPr="004A4047">
        <w:rPr>
          <w:rFonts w:ascii="Times New Roman" w:hAnsi="Times New Roman"/>
          <w:sz w:val="28"/>
        </w:rPr>
        <w:t>вместе  с родителями</w:t>
      </w:r>
      <w:r w:rsidR="005B1DBF">
        <w:rPr>
          <w:rFonts w:ascii="Times New Roman" w:hAnsi="Times New Roman"/>
          <w:sz w:val="28"/>
        </w:rPr>
        <w:t>,</w:t>
      </w:r>
      <w:r w:rsidRPr="004A4047">
        <w:rPr>
          <w:rFonts w:ascii="Times New Roman" w:hAnsi="Times New Roman"/>
          <w:sz w:val="28"/>
        </w:rPr>
        <w:t xml:space="preserve"> </w:t>
      </w:r>
      <w:r w:rsidR="00AC41E3">
        <w:rPr>
          <w:rFonts w:ascii="Times New Roman" w:hAnsi="Times New Roman"/>
          <w:sz w:val="28"/>
        </w:rPr>
        <w:t>создавая атмосферу психологического комфорта и личностного развития для малышей</w:t>
      </w:r>
      <w:r w:rsidRPr="004A4047">
        <w:rPr>
          <w:rFonts w:ascii="Times New Roman" w:hAnsi="Times New Roman"/>
          <w:sz w:val="28"/>
        </w:rPr>
        <w:t xml:space="preserve">. </w:t>
      </w:r>
      <w:r w:rsidR="00AC41E3">
        <w:rPr>
          <w:rFonts w:ascii="Times New Roman" w:hAnsi="Times New Roman"/>
          <w:sz w:val="28"/>
        </w:rPr>
        <w:t>Дошкольные организации</w:t>
      </w:r>
      <w:r w:rsidR="008E1FB4">
        <w:rPr>
          <w:rFonts w:ascii="Times New Roman" w:hAnsi="Times New Roman"/>
          <w:sz w:val="28"/>
        </w:rPr>
        <w:t xml:space="preserve"> </w:t>
      </w:r>
      <w:r w:rsidR="005B1DBF">
        <w:rPr>
          <w:rFonts w:ascii="Times New Roman" w:hAnsi="Times New Roman"/>
          <w:sz w:val="28"/>
        </w:rPr>
        <w:t xml:space="preserve"> Белокурихи занимают достойное место среди детских садов края. В них о</w:t>
      </w:r>
      <w:r w:rsidR="005B1DBF">
        <w:rPr>
          <w:rFonts w:ascii="Times New Roman" w:hAnsi="Times New Roman"/>
          <w:sz w:val="28"/>
        </w:rPr>
        <w:t>р</w:t>
      </w:r>
      <w:r w:rsidR="005B1DBF">
        <w:rPr>
          <w:rFonts w:ascii="Times New Roman" w:hAnsi="Times New Roman"/>
          <w:sz w:val="28"/>
        </w:rPr>
        <w:t>ганизация внутреннего пространства о</w:t>
      </w:r>
      <w:r w:rsidR="005B1DBF">
        <w:rPr>
          <w:rFonts w:ascii="Times New Roman" w:hAnsi="Times New Roman"/>
          <w:sz w:val="28"/>
        </w:rPr>
        <w:t>р</w:t>
      </w:r>
      <w:r w:rsidR="005B1DBF">
        <w:rPr>
          <w:rFonts w:ascii="Times New Roman" w:hAnsi="Times New Roman"/>
          <w:sz w:val="28"/>
        </w:rPr>
        <w:t xml:space="preserve">ганично сочетается с оформлением интерьеров детскими рисункам и поделками. </w:t>
      </w:r>
      <w:r w:rsidRPr="004A4047">
        <w:rPr>
          <w:rFonts w:ascii="Times New Roman" w:hAnsi="Times New Roman"/>
          <w:sz w:val="28"/>
        </w:rPr>
        <w:t>В этом году</w:t>
      </w:r>
      <w:r w:rsidR="00AA2485">
        <w:rPr>
          <w:rFonts w:ascii="Times New Roman" w:hAnsi="Times New Roman"/>
          <w:sz w:val="28"/>
        </w:rPr>
        <w:t xml:space="preserve"> д</w:t>
      </w:r>
      <w:r w:rsidR="00996AAB">
        <w:rPr>
          <w:rFonts w:ascii="Times New Roman" w:hAnsi="Times New Roman"/>
          <w:sz w:val="28"/>
        </w:rPr>
        <w:t xml:space="preserve">ошкольным </w:t>
      </w:r>
      <w:r w:rsidR="00AA2485">
        <w:rPr>
          <w:rFonts w:ascii="Times New Roman" w:hAnsi="Times New Roman"/>
          <w:sz w:val="28"/>
        </w:rPr>
        <w:t>орг</w:t>
      </w:r>
      <w:r w:rsidR="00AA2485">
        <w:rPr>
          <w:rFonts w:ascii="Times New Roman" w:hAnsi="Times New Roman"/>
          <w:sz w:val="28"/>
        </w:rPr>
        <w:t>а</w:t>
      </w:r>
      <w:r w:rsidR="00AA2485">
        <w:rPr>
          <w:rFonts w:ascii="Times New Roman" w:hAnsi="Times New Roman"/>
          <w:sz w:val="28"/>
        </w:rPr>
        <w:t>низациям</w:t>
      </w:r>
      <w:r w:rsidR="00996AAB">
        <w:rPr>
          <w:rFonts w:ascii="Times New Roman" w:hAnsi="Times New Roman"/>
          <w:sz w:val="28"/>
        </w:rPr>
        <w:t xml:space="preserve"> было выделено 2234,0 тыс. руб.</w:t>
      </w:r>
      <w:r w:rsidRPr="004A4047">
        <w:rPr>
          <w:rFonts w:ascii="Times New Roman" w:hAnsi="Times New Roman"/>
          <w:sz w:val="28"/>
        </w:rPr>
        <w:t xml:space="preserve"> </w:t>
      </w:r>
      <w:r w:rsidR="00827A4D">
        <w:rPr>
          <w:rFonts w:ascii="Times New Roman" w:hAnsi="Times New Roman"/>
          <w:sz w:val="28"/>
        </w:rPr>
        <w:t>О</w:t>
      </w:r>
      <w:r w:rsidRPr="004A4047">
        <w:rPr>
          <w:rFonts w:ascii="Times New Roman" w:hAnsi="Times New Roman"/>
          <w:sz w:val="28"/>
        </w:rPr>
        <w:t xml:space="preserve">тремонтированы групповые </w:t>
      </w:r>
      <w:r w:rsidR="00996AAB">
        <w:rPr>
          <w:rFonts w:ascii="Times New Roman" w:hAnsi="Times New Roman"/>
          <w:sz w:val="28"/>
        </w:rPr>
        <w:t>и туалетные</w:t>
      </w:r>
      <w:r w:rsidR="00996AAB" w:rsidRPr="004A4047">
        <w:rPr>
          <w:rFonts w:ascii="Times New Roman" w:hAnsi="Times New Roman"/>
          <w:sz w:val="28"/>
        </w:rPr>
        <w:t xml:space="preserve"> </w:t>
      </w:r>
      <w:r w:rsidRPr="004A4047">
        <w:rPr>
          <w:rFonts w:ascii="Times New Roman" w:hAnsi="Times New Roman"/>
          <w:sz w:val="28"/>
        </w:rPr>
        <w:t>комнаты</w:t>
      </w:r>
      <w:r w:rsidR="00996AAB">
        <w:rPr>
          <w:rFonts w:ascii="Times New Roman" w:hAnsi="Times New Roman"/>
          <w:sz w:val="28"/>
        </w:rPr>
        <w:t>,</w:t>
      </w:r>
      <w:r w:rsidRPr="004A4047">
        <w:rPr>
          <w:rFonts w:ascii="Times New Roman" w:hAnsi="Times New Roman"/>
          <w:sz w:val="28"/>
        </w:rPr>
        <w:t xml:space="preserve"> а через муниц</w:t>
      </w:r>
      <w:r w:rsidRPr="004A4047">
        <w:rPr>
          <w:rFonts w:ascii="Times New Roman" w:hAnsi="Times New Roman"/>
          <w:sz w:val="28"/>
        </w:rPr>
        <w:t>и</w:t>
      </w:r>
      <w:r w:rsidRPr="004A4047">
        <w:rPr>
          <w:rFonts w:ascii="Times New Roman" w:hAnsi="Times New Roman"/>
          <w:sz w:val="28"/>
        </w:rPr>
        <w:t>пальные программы выделены средства на реконструкцию и оснащение прогу</w:t>
      </w:r>
      <w:r w:rsidR="00996AAB">
        <w:rPr>
          <w:rFonts w:ascii="Times New Roman" w:hAnsi="Times New Roman"/>
          <w:sz w:val="28"/>
        </w:rPr>
        <w:t xml:space="preserve">лочных участков </w:t>
      </w:r>
      <w:r w:rsidRPr="004A4047">
        <w:rPr>
          <w:rFonts w:ascii="Times New Roman" w:hAnsi="Times New Roman"/>
          <w:sz w:val="28"/>
        </w:rPr>
        <w:t>(520,0 тыс. руб.), а также оснащение медицински</w:t>
      </w:r>
      <w:r w:rsidR="005B1DBF">
        <w:rPr>
          <w:rFonts w:ascii="Times New Roman" w:hAnsi="Times New Roman"/>
          <w:sz w:val="28"/>
        </w:rPr>
        <w:t>х каб</w:t>
      </w:r>
      <w:r w:rsidR="005B1DBF">
        <w:rPr>
          <w:rFonts w:ascii="Times New Roman" w:hAnsi="Times New Roman"/>
          <w:sz w:val="28"/>
        </w:rPr>
        <w:t>и</w:t>
      </w:r>
      <w:r w:rsidR="005B1DBF">
        <w:rPr>
          <w:rFonts w:ascii="Times New Roman" w:hAnsi="Times New Roman"/>
          <w:sz w:val="28"/>
        </w:rPr>
        <w:t>нетов – (156,0 тыс. руб.).</w:t>
      </w:r>
    </w:p>
    <w:p w:rsidR="00996AAB" w:rsidRPr="00454889" w:rsidRDefault="00996AAB" w:rsidP="00454889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Продолжают менять свой облик </w:t>
      </w:r>
      <w:r w:rsidR="0074176B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дополнительного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вания. И сегодня</w:t>
      </w:r>
      <w:r w:rsidRPr="00996AAB">
        <w:rPr>
          <w:rFonts w:ascii="Times New Roman" w:hAnsi="Times New Roman"/>
          <w:sz w:val="28"/>
          <w:szCs w:val="28"/>
        </w:rPr>
        <w:t xml:space="preserve"> </w:t>
      </w:r>
      <w:r w:rsidRPr="007536B5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7536B5">
        <w:rPr>
          <w:rFonts w:ascii="Times New Roman" w:hAnsi="Times New Roman"/>
          <w:sz w:val="28"/>
          <w:szCs w:val="28"/>
        </w:rPr>
        <w:t xml:space="preserve"> соответствует своему предназначению: прив</w:t>
      </w:r>
      <w:r w:rsidRPr="007536B5">
        <w:rPr>
          <w:rFonts w:ascii="Times New Roman" w:hAnsi="Times New Roman"/>
          <w:sz w:val="28"/>
          <w:szCs w:val="28"/>
        </w:rPr>
        <w:t>и</w:t>
      </w:r>
      <w:r w:rsidRPr="007536B5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ю</w:t>
      </w:r>
      <w:r w:rsidRPr="007536B5">
        <w:rPr>
          <w:rFonts w:ascii="Times New Roman" w:hAnsi="Times New Roman"/>
          <w:sz w:val="28"/>
          <w:szCs w:val="28"/>
        </w:rPr>
        <w:t>т вкус к жизни, к прекрасному.</w:t>
      </w:r>
      <w:r w:rsidR="0074176B">
        <w:rPr>
          <w:rFonts w:ascii="Times New Roman" w:hAnsi="Times New Roman"/>
          <w:sz w:val="28"/>
          <w:szCs w:val="28"/>
        </w:rPr>
        <w:t xml:space="preserve"> В Центре эстетического воспитания </w:t>
      </w:r>
      <w:r w:rsidR="00281254">
        <w:rPr>
          <w:rFonts w:ascii="Times New Roman" w:hAnsi="Times New Roman"/>
          <w:sz w:val="28"/>
          <w:szCs w:val="28"/>
        </w:rPr>
        <w:t>пр</w:t>
      </w:r>
      <w:r w:rsidR="00281254">
        <w:rPr>
          <w:rFonts w:ascii="Times New Roman" w:hAnsi="Times New Roman"/>
          <w:sz w:val="28"/>
          <w:szCs w:val="28"/>
        </w:rPr>
        <w:t>и</w:t>
      </w:r>
      <w:r w:rsidR="00281254">
        <w:rPr>
          <w:rFonts w:ascii="Times New Roman" w:hAnsi="Times New Roman"/>
          <w:sz w:val="28"/>
          <w:szCs w:val="28"/>
        </w:rPr>
        <w:t>обрёл новый вид</w:t>
      </w:r>
      <w:r w:rsidR="0074176B">
        <w:rPr>
          <w:rFonts w:ascii="Times New Roman" w:hAnsi="Times New Roman"/>
          <w:sz w:val="28"/>
          <w:szCs w:val="28"/>
        </w:rPr>
        <w:t xml:space="preserve"> зал</w:t>
      </w:r>
      <w:r w:rsidR="00281254">
        <w:rPr>
          <w:rFonts w:ascii="Times New Roman" w:hAnsi="Times New Roman"/>
          <w:sz w:val="28"/>
          <w:szCs w:val="28"/>
        </w:rPr>
        <w:t xml:space="preserve"> учреждения</w:t>
      </w:r>
      <w:r w:rsidR="0074176B">
        <w:rPr>
          <w:rFonts w:ascii="Times New Roman" w:hAnsi="Times New Roman"/>
          <w:sz w:val="28"/>
          <w:szCs w:val="28"/>
        </w:rPr>
        <w:t xml:space="preserve"> и художественная студия, а также появ</w:t>
      </w:r>
      <w:r w:rsidR="0074176B">
        <w:rPr>
          <w:rFonts w:ascii="Times New Roman" w:hAnsi="Times New Roman"/>
          <w:sz w:val="28"/>
          <w:szCs w:val="28"/>
        </w:rPr>
        <w:t>и</w:t>
      </w:r>
      <w:r w:rsidR="0074176B">
        <w:rPr>
          <w:rFonts w:ascii="Times New Roman" w:hAnsi="Times New Roman"/>
          <w:sz w:val="28"/>
          <w:szCs w:val="28"/>
        </w:rPr>
        <w:t>лось ограждение</w:t>
      </w:r>
      <w:r w:rsidR="0074176B" w:rsidRPr="00454889">
        <w:rPr>
          <w:rFonts w:ascii="Times New Roman" w:hAnsi="Times New Roman"/>
          <w:sz w:val="28"/>
          <w:szCs w:val="28"/>
        </w:rPr>
        <w:t xml:space="preserve">. </w:t>
      </w:r>
      <w:r w:rsidR="00454889" w:rsidRPr="00454889">
        <w:rPr>
          <w:rFonts w:ascii="Times New Roman" w:hAnsi="Times New Roman"/>
          <w:sz w:val="28"/>
          <w:szCs w:val="28"/>
        </w:rPr>
        <w:t xml:space="preserve">В </w:t>
      </w:r>
      <w:r w:rsidR="00454889">
        <w:rPr>
          <w:rFonts w:ascii="Times New Roman" w:hAnsi="Times New Roman"/>
          <w:sz w:val="28"/>
          <w:szCs w:val="28"/>
        </w:rPr>
        <w:t>спортивной школе</w:t>
      </w:r>
      <w:r w:rsidR="00454889" w:rsidRPr="00454889">
        <w:rPr>
          <w:rFonts w:ascii="Times New Roman" w:hAnsi="Times New Roman"/>
          <w:sz w:val="28"/>
          <w:szCs w:val="28"/>
        </w:rPr>
        <w:t xml:space="preserve">  </w:t>
      </w:r>
      <w:r w:rsidR="00454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454889" w:rsidRPr="00454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омимо текущего ремонта зданий и благоустройства</w:t>
      </w:r>
      <w:r w:rsidR="00454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территорий заменена система отопления, окон, покрытие пола, произведён частичный ремонт трибун. </w:t>
      </w:r>
    </w:p>
    <w:p w:rsidR="00996AAB" w:rsidRDefault="00454889" w:rsidP="00996A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осуществля</w:t>
      </w:r>
      <w:r w:rsidR="00996AAB" w:rsidRPr="006949C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996AAB" w:rsidRPr="006949C5">
        <w:rPr>
          <w:rFonts w:ascii="Times New Roman" w:hAnsi="Times New Roman"/>
          <w:sz w:val="28"/>
          <w:szCs w:val="28"/>
        </w:rPr>
        <w:t>ся подвоз детей на занятия городским тран</w:t>
      </w:r>
      <w:r w:rsidR="00996AAB" w:rsidRPr="006949C5">
        <w:rPr>
          <w:rFonts w:ascii="Times New Roman" w:hAnsi="Times New Roman"/>
          <w:sz w:val="28"/>
          <w:szCs w:val="28"/>
        </w:rPr>
        <w:t>с</w:t>
      </w:r>
      <w:r w:rsidR="00996AAB" w:rsidRPr="006949C5">
        <w:rPr>
          <w:rFonts w:ascii="Times New Roman" w:hAnsi="Times New Roman"/>
          <w:sz w:val="28"/>
          <w:szCs w:val="28"/>
        </w:rPr>
        <w:t>портом</w:t>
      </w:r>
      <w:r>
        <w:rPr>
          <w:rFonts w:ascii="Times New Roman" w:hAnsi="Times New Roman"/>
          <w:sz w:val="28"/>
          <w:szCs w:val="28"/>
        </w:rPr>
        <w:t xml:space="preserve">. </w:t>
      </w:r>
      <w:r w:rsidR="00996AAB" w:rsidRPr="006949C5">
        <w:rPr>
          <w:rFonts w:ascii="Times New Roman" w:hAnsi="Times New Roman"/>
          <w:sz w:val="28"/>
          <w:szCs w:val="28"/>
        </w:rPr>
        <w:t xml:space="preserve">Из муниципального бюджета на эти цели </w:t>
      </w:r>
      <w:r w:rsidR="00996AAB">
        <w:rPr>
          <w:rFonts w:ascii="Times New Roman" w:hAnsi="Times New Roman"/>
          <w:sz w:val="28"/>
          <w:szCs w:val="28"/>
        </w:rPr>
        <w:t>ежегодно</w:t>
      </w:r>
      <w:r w:rsidR="00996AAB" w:rsidRPr="006949C5">
        <w:rPr>
          <w:rFonts w:ascii="Times New Roman" w:hAnsi="Times New Roman"/>
          <w:sz w:val="28"/>
          <w:szCs w:val="28"/>
        </w:rPr>
        <w:t xml:space="preserve"> выделяется </w:t>
      </w:r>
      <w:r w:rsidR="00996AAB">
        <w:rPr>
          <w:rFonts w:ascii="Times New Roman" w:hAnsi="Times New Roman"/>
          <w:sz w:val="28"/>
          <w:szCs w:val="28"/>
        </w:rPr>
        <w:t>около 2000</w:t>
      </w:r>
      <w:r w:rsidR="00996AAB" w:rsidRPr="003142EE">
        <w:rPr>
          <w:rFonts w:ascii="Times New Roman" w:hAnsi="Times New Roman"/>
          <w:sz w:val="28"/>
          <w:szCs w:val="28"/>
        </w:rPr>
        <w:t>,0 тыс. руб.</w:t>
      </w:r>
    </w:p>
    <w:p w:rsidR="008050AB" w:rsidRPr="007314CE" w:rsidRDefault="008050AB" w:rsidP="00805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4CE">
        <w:rPr>
          <w:rFonts w:ascii="Times New Roman" w:hAnsi="Times New Roman"/>
          <w:sz w:val="28"/>
          <w:szCs w:val="28"/>
        </w:rPr>
        <w:t>При всем многообразии и важности решаемых задач в крае приоритет всегда отдавался и отдается развитию образования. «От качества образования – к качеству жизни» – такой принцип реализуется нашим Губернатором у нас в крае. И здесь, в образовании мы видим наиболее существенные изменения.</w:t>
      </w:r>
    </w:p>
    <w:p w:rsidR="008050AB" w:rsidRPr="00795D01" w:rsidRDefault="007314CE" w:rsidP="00805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50AB" w:rsidRPr="007314CE">
        <w:rPr>
          <w:rFonts w:ascii="Times New Roman" w:hAnsi="Times New Roman"/>
          <w:sz w:val="28"/>
          <w:szCs w:val="28"/>
        </w:rPr>
        <w:t>.</w:t>
      </w:r>
      <w:r w:rsidR="00004D95">
        <w:rPr>
          <w:rFonts w:ascii="Times New Roman" w:hAnsi="Times New Roman"/>
          <w:sz w:val="28"/>
          <w:szCs w:val="28"/>
        </w:rPr>
        <w:t xml:space="preserve"> </w:t>
      </w:r>
      <w:r w:rsidR="008050AB" w:rsidRPr="007314CE">
        <w:rPr>
          <w:rFonts w:ascii="Times New Roman" w:hAnsi="Times New Roman"/>
          <w:sz w:val="28"/>
          <w:szCs w:val="28"/>
        </w:rPr>
        <w:t xml:space="preserve">Внедрены новые финансово-экономические механизмы, системы оценки и стимулирования, которые позволили повысить качество и </w:t>
      </w:r>
      <w:r w:rsidR="008050AB" w:rsidRPr="00795D01">
        <w:rPr>
          <w:rFonts w:ascii="Times New Roman" w:hAnsi="Times New Roman"/>
          <w:sz w:val="28"/>
          <w:szCs w:val="28"/>
        </w:rPr>
        <w:t>результ</w:t>
      </w:r>
      <w:r w:rsidR="008050AB" w:rsidRPr="00795D01">
        <w:rPr>
          <w:rFonts w:ascii="Times New Roman" w:hAnsi="Times New Roman"/>
          <w:sz w:val="28"/>
          <w:szCs w:val="28"/>
        </w:rPr>
        <w:t>а</w:t>
      </w:r>
      <w:r w:rsidR="008050AB" w:rsidRPr="00795D01">
        <w:rPr>
          <w:rFonts w:ascii="Times New Roman" w:hAnsi="Times New Roman"/>
          <w:sz w:val="28"/>
          <w:szCs w:val="28"/>
        </w:rPr>
        <w:t>тивность работы педагогов, образовательных организаций и снизить неэ</w:t>
      </w:r>
      <w:r w:rsidR="008050AB" w:rsidRPr="00795D01">
        <w:rPr>
          <w:rFonts w:ascii="Times New Roman" w:hAnsi="Times New Roman"/>
          <w:sz w:val="28"/>
          <w:szCs w:val="28"/>
        </w:rPr>
        <w:t>ф</w:t>
      </w:r>
      <w:r w:rsidR="008050AB" w:rsidRPr="00795D01">
        <w:rPr>
          <w:rFonts w:ascii="Times New Roman" w:hAnsi="Times New Roman"/>
          <w:sz w:val="28"/>
          <w:szCs w:val="28"/>
        </w:rPr>
        <w:t>фективные расходы.</w:t>
      </w:r>
    </w:p>
    <w:p w:rsidR="008050AB" w:rsidRDefault="00795D01" w:rsidP="00805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050AB" w:rsidRPr="00795D01">
        <w:rPr>
          <w:rFonts w:ascii="Times New Roman" w:hAnsi="Times New Roman"/>
          <w:sz w:val="28"/>
          <w:szCs w:val="28"/>
        </w:rPr>
        <w:t>.</w:t>
      </w:r>
      <w:r w:rsidR="00931C7C">
        <w:rPr>
          <w:rFonts w:ascii="Times New Roman" w:hAnsi="Times New Roman"/>
          <w:sz w:val="28"/>
          <w:szCs w:val="28"/>
        </w:rPr>
        <w:t xml:space="preserve"> </w:t>
      </w:r>
      <w:r w:rsidR="008050AB" w:rsidRPr="00795D01">
        <w:rPr>
          <w:rFonts w:ascii="Times New Roman" w:hAnsi="Times New Roman"/>
          <w:sz w:val="28"/>
          <w:szCs w:val="28"/>
        </w:rPr>
        <w:t>Изменились способы принятия управленческих решений: созданы и реализуются многочисленные формы государственно-общественного упра</w:t>
      </w:r>
      <w:r w:rsidR="008050AB" w:rsidRPr="00795D01">
        <w:rPr>
          <w:rFonts w:ascii="Times New Roman" w:hAnsi="Times New Roman"/>
          <w:sz w:val="28"/>
          <w:szCs w:val="28"/>
        </w:rPr>
        <w:t>в</w:t>
      </w:r>
      <w:r w:rsidR="008050AB" w:rsidRPr="00795D01">
        <w:rPr>
          <w:rFonts w:ascii="Times New Roman" w:hAnsi="Times New Roman"/>
          <w:sz w:val="28"/>
          <w:szCs w:val="28"/>
        </w:rPr>
        <w:t>ления.</w:t>
      </w:r>
    </w:p>
    <w:p w:rsidR="008050AB" w:rsidRDefault="00795D01" w:rsidP="00805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50AB" w:rsidRPr="00795D01">
        <w:rPr>
          <w:rFonts w:ascii="Times New Roman" w:hAnsi="Times New Roman"/>
          <w:sz w:val="28"/>
          <w:szCs w:val="28"/>
        </w:rPr>
        <w:t>.</w:t>
      </w:r>
      <w:r w:rsidR="00931C7C">
        <w:rPr>
          <w:rFonts w:ascii="Times New Roman" w:hAnsi="Times New Roman"/>
          <w:sz w:val="28"/>
          <w:szCs w:val="28"/>
        </w:rPr>
        <w:t xml:space="preserve"> </w:t>
      </w:r>
      <w:r w:rsidR="008050AB" w:rsidRPr="00795D01">
        <w:rPr>
          <w:rFonts w:ascii="Times New Roman" w:hAnsi="Times New Roman"/>
          <w:sz w:val="28"/>
          <w:szCs w:val="28"/>
        </w:rPr>
        <w:t>В последние годы наблюдается устойчивая тенденция роста качес</w:t>
      </w:r>
      <w:r w:rsidR="008050AB" w:rsidRPr="00795D01">
        <w:rPr>
          <w:rFonts w:ascii="Times New Roman" w:hAnsi="Times New Roman"/>
          <w:sz w:val="28"/>
          <w:szCs w:val="28"/>
        </w:rPr>
        <w:t>т</w:t>
      </w:r>
      <w:r w:rsidR="008050AB" w:rsidRPr="00795D01">
        <w:rPr>
          <w:rFonts w:ascii="Times New Roman" w:hAnsi="Times New Roman"/>
          <w:sz w:val="28"/>
          <w:szCs w:val="28"/>
        </w:rPr>
        <w:t xml:space="preserve">венных показателей функционирования системы образования </w:t>
      </w:r>
      <w:r w:rsidR="008050AB" w:rsidRPr="00004D95">
        <w:rPr>
          <w:rFonts w:ascii="Times New Roman" w:hAnsi="Times New Roman"/>
          <w:sz w:val="28"/>
          <w:szCs w:val="28"/>
        </w:rPr>
        <w:t>Алтайского края.</w:t>
      </w:r>
    </w:p>
    <w:p w:rsidR="002F45AD" w:rsidRDefault="002F45AD" w:rsidP="00805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5D01" w:rsidRPr="00931C7C" w:rsidRDefault="008050AB" w:rsidP="00931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C7C">
        <w:rPr>
          <w:rFonts w:ascii="Times New Roman" w:hAnsi="Times New Roman"/>
          <w:sz w:val="28"/>
          <w:szCs w:val="28"/>
        </w:rPr>
        <w:t>Так,</w:t>
      </w:r>
      <w:r w:rsidR="00795D01" w:rsidRPr="00931C7C">
        <w:rPr>
          <w:rFonts w:ascii="Times New Roman" w:hAnsi="Times New Roman"/>
          <w:sz w:val="28"/>
          <w:szCs w:val="28"/>
        </w:rPr>
        <w:t xml:space="preserve"> </w:t>
      </w:r>
      <w:r w:rsidRPr="00931C7C">
        <w:rPr>
          <w:rFonts w:ascii="Times New Roman" w:hAnsi="Times New Roman"/>
          <w:sz w:val="28"/>
          <w:szCs w:val="28"/>
        </w:rPr>
        <w:t xml:space="preserve">в этом году краевые результаты ЕГЭ по сравнению со средними по РФ - лучшие за последние 4 года, а по обязательным предметам – выше, чем по РФ. </w:t>
      </w:r>
      <w:r w:rsidR="00795D01" w:rsidRPr="00931C7C">
        <w:rPr>
          <w:rFonts w:ascii="Times New Roman" w:hAnsi="Times New Roman"/>
          <w:color w:val="000000"/>
          <w:sz w:val="28"/>
          <w:szCs w:val="28"/>
        </w:rPr>
        <w:t>В своём докладе Ю.Н. Денисов отметил</w:t>
      </w:r>
      <w:r w:rsidR="00795D01" w:rsidRPr="00931C7C">
        <w:rPr>
          <w:rFonts w:ascii="Times New Roman" w:hAnsi="Times New Roman"/>
          <w:sz w:val="28"/>
          <w:szCs w:val="28"/>
        </w:rPr>
        <w:t>: «</w:t>
      </w:r>
      <w:r w:rsidRPr="00931C7C">
        <w:rPr>
          <w:rFonts w:ascii="Times New Roman" w:hAnsi="Times New Roman"/>
          <w:sz w:val="28"/>
          <w:szCs w:val="28"/>
        </w:rPr>
        <w:t>Особо важен для нас р</w:t>
      </w:r>
      <w:r w:rsidRPr="00931C7C">
        <w:rPr>
          <w:rFonts w:ascii="Times New Roman" w:hAnsi="Times New Roman"/>
          <w:sz w:val="28"/>
          <w:szCs w:val="28"/>
        </w:rPr>
        <w:t>е</w:t>
      </w:r>
      <w:r w:rsidRPr="00931C7C">
        <w:rPr>
          <w:rFonts w:ascii="Times New Roman" w:hAnsi="Times New Roman"/>
          <w:sz w:val="28"/>
          <w:szCs w:val="28"/>
        </w:rPr>
        <w:t>зультат</w:t>
      </w:r>
      <w:r w:rsidR="00795D01" w:rsidRPr="00931C7C">
        <w:rPr>
          <w:rFonts w:ascii="Times New Roman" w:hAnsi="Times New Roman"/>
          <w:sz w:val="28"/>
          <w:szCs w:val="28"/>
        </w:rPr>
        <w:t xml:space="preserve"> </w:t>
      </w:r>
      <w:r w:rsidRPr="00931C7C">
        <w:rPr>
          <w:rFonts w:ascii="Times New Roman" w:hAnsi="Times New Roman"/>
          <w:sz w:val="28"/>
          <w:szCs w:val="28"/>
        </w:rPr>
        <w:t>по математике, который выше среднероссийского почти на 6 баллов. Считаю, что это результат того, что мы 3 года назад приняли и реализуем краевую программу математической подготовки школьников</w:t>
      </w:r>
      <w:r w:rsidR="00795D01" w:rsidRPr="00931C7C">
        <w:rPr>
          <w:rFonts w:ascii="Times New Roman" w:hAnsi="Times New Roman"/>
          <w:sz w:val="28"/>
          <w:szCs w:val="28"/>
        </w:rPr>
        <w:t>»</w:t>
      </w:r>
      <w:r w:rsidR="00931C7C">
        <w:rPr>
          <w:rFonts w:ascii="Times New Roman" w:hAnsi="Times New Roman"/>
          <w:sz w:val="28"/>
          <w:szCs w:val="28"/>
        </w:rPr>
        <w:t>.</w:t>
      </w:r>
    </w:p>
    <w:p w:rsidR="00795D01" w:rsidRDefault="00795D01" w:rsidP="005A38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Говоря о наших результатах, нельзя не сказать о результатах ЕГЭ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61DDD">
        <w:rPr>
          <w:rFonts w:ascii="Times New Roman" w:hAnsi="Times New Roman"/>
          <w:color w:val="000000"/>
          <w:sz w:val="28"/>
          <w:szCs w:val="28"/>
        </w:rPr>
        <w:br/>
      </w:r>
      <w:r w:rsidRPr="00C71156">
        <w:rPr>
          <w:rFonts w:ascii="Times New Roman" w:hAnsi="Times New Roman"/>
          <w:sz w:val="28"/>
          <w:szCs w:val="28"/>
        </w:rPr>
        <w:t>Анализ статистич</w:t>
      </w:r>
      <w:r>
        <w:rPr>
          <w:rFonts w:ascii="Times New Roman" w:hAnsi="Times New Roman"/>
          <w:sz w:val="28"/>
          <w:szCs w:val="28"/>
        </w:rPr>
        <w:t>еских данных показал, что средние баллы по</w:t>
      </w:r>
      <w:r w:rsidR="005A3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предметам из 10 ниже аналогичных показателей по краю. Только по 2 –</w:t>
      </w:r>
      <w:r w:rsidR="005A38B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 предметам баллы выше кр</w:t>
      </w:r>
      <w:r w:rsidR="005A38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евого уровня (</w:t>
      </w:r>
      <w:r w:rsidR="005A38B9">
        <w:rPr>
          <w:rFonts w:ascii="Times New Roman" w:hAnsi="Times New Roman"/>
          <w:sz w:val="28"/>
          <w:szCs w:val="28"/>
        </w:rPr>
        <w:t>биология, английский язык).</w:t>
      </w:r>
      <w:r w:rsidRPr="00795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Здесь есть над чем задуматься.</w:t>
      </w:r>
    </w:p>
    <w:p w:rsidR="00795D01" w:rsidRPr="00E331C5" w:rsidRDefault="00795D01" w:rsidP="0079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240">
        <w:rPr>
          <w:rFonts w:ascii="Times New Roman" w:hAnsi="Times New Roman"/>
          <w:sz w:val="28"/>
          <w:szCs w:val="28"/>
        </w:rPr>
        <w:t>Не получил аттестат о среднем общем образовании 1 выпускник</w:t>
      </w:r>
      <w:r w:rsidRPr="00E331C5">
        <w:rPr>
          <w:rFonts w:ascii="Times New Roman" w:hAnsi="Times New Roman"/>
          <w:sz w:val="28"/>
          <w:szCs w:val="28"/>
        </w:rPr>
        <w:t>, что составляет 1% от общего количества выпускников 11-х классов.</w:t>
      </w:r>
    </w:p>
    <w:p w:rsidR="00795D01" w:rsidRDefault="005A38B9" w:rsidP="00795D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95D01" w:rsidRPr="003142EE">
        <w:rPr>
          <w:rFonts w:ascii="Times New Roman" w:hAnsi="Times New Roman"/>
          <w:color w:val="000000"/>
          <w:sz w:val="28"/>
          <w:szCs w:val="28"/>
        </w:rPr>
        <w:t xml:space="preserve"> человек окончили школу с медалями,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795D01" w:rsidRPr="003142EE">
        <w:rPr>
          <w:rFonts w:ascii="Times New Roman" w:hAnsi="Times New Roman"/>
          <w:color w:val="000000"/>
          <w:sz w:val="28"/>
          <w:szCs w:val="28"/>
        </w:rPr>
        <w:t xml:space="preserve"> – с золотой,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795D01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795D01" w:rsidRPr="003142EE">
        <w:rPr>
          <w:rFonts w:ascii="Times New Roman" w:hAnsi="Times New Roman"/>
          <w:color w:val="000000"/>
          <w:sz w:val="28"/>
          <w:szCs w:val="28"/>
        </w:rPr>
        <w:t xml:space="preserve"> с серебряной.</w:t>
      </w:r>
      <w:r w:rsidR="00795D01" w:rsidRPr="003142EE">
        <w:rPr>
          <w:rFonts w:ascii="Times New Roman" w:hAnsi="Times New Roman"/>
          <w:color w:val="000000"/>
          <w:sz w:val="28"/>
          <w:szCs w:val="28"/>
        </w:rPr>
        <w:tab/>
      </w:r>
      <w:r w:rsidR="00795D01" w:rsidRPr="003142EE">
        <w:rPr>
          <w:rFonts w:ascii="Times New Roman" w:hAnsi="Times New Roman"/>
          <w:sz w:val="28"/>
          <w:szCs w:val="28"/>
        </w:rPr>
        <w:t>По предварительным данным   90% учеников продолжат обучение в ВУЗах и  колледжах нашей страны</w:t>
      </w:r>
      <w:r w:rsidR="00795D01" w:rsidRPr="004F2169">
        <w:rPr>
          <w:rFonts w:ascii="Times New Roman" w:hAnsi="Times New Roman"/>
          <w:sz w:val="28"/>
          <w:szCs w:val="28"/>
        </w:rPr>
        <w:t>.</w:t>
      </w:r>
      <w:r w:rsidR="00795D0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2F45AD" w:rsidRDefault="002F45AD" w:rsidP="00795D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79D" w:rsidRDefault="004C410B" w:rsidP="004C41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10B">
        <w:rPr>
          <w:rFonts w:ascii="Times New Roman" w:hAnsi="Times New Roman"/>
          <w:sz w:val="28"/>
          <w:szCs w:val="28"/>
        </w:rPr>
        <w:t>*Исходя из этого, нас, прежде всего, не может в полной мере устра</w:t>
      </w:r>
      <w:r w:rsidRPr="004C410B">
        <w:rPr>
          <w:rFonts w:ascii="Times New Roman" w:hAnsi="Times New Roman"/>
          <w:sz w:val="28"/>
          <w:szCs w:val="28"/>
        </w:rPr>
        <w:t>и</w:t>
      </w:r>
      <w:r w:rsidRPr="004C410B">
        <w:rPr>
          <w:rFonts w:ascii="Times New Roman" w:hAnsi="Times New Roman"/>
          <w:sz w:val="28"/>
          <w:szCs w:val="28"/>
        </w:rPr>
        <w:t xml:space="preserve">вать </w:t>
      </w:r>
      <w:r w:rsidRPr="004C410B">
        <w:rPr>
          <w:rFonts w:ascii="Times New Roman" w:hAnsi="Times New Roman"/>
          <w:b/>
          <w:i/>
          <w:sz w:val="28"/>
          <w:szCs w:val="28"/>
        </w:rPr>
        <w:t xml:space="preserve">качество образования </w:t>
      </w:r>
      <w:r w:rsidRPr="004C410B">
        <w:rPr>
          <w:rFonts w:ascii="Times New Roman" w:hAnsi="Times New Roman"/>
          <w:sz w:val="28"/>
          <w:szCs w:val="28"/>
        </w:rPr>
        <w:t>в самом широком смысле этого слова: и с точки зрения результатов итоговой аттестации, которые по многим показателям еще ниже краевых, и с точки зрения удовлетворенности положением в школе всех наших партнеров и прежде всего родителей; и потому, что у нас еще значительное число неуспевающих учащихся, и учащихся, испытывающих трудности в социализации, что проявляется в т.ч.,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10B">
        <w:rPr>
          <w:rFonts w:ascii="Times New Roman" w:hAnsi="Times New Roman"/>
          <w:sz w:val="28"/>
          <w:szCs w:val="28"/>
        </w:rPr>
        <w:t>в правонарушениях нес</w:t>
      </w:r>
      <w:r w:rsidRPr="004C410B">
        <w:rPr>
          <w:rFonts w:ascii="Times New Roman" w:hAnsi="Times New Roman"/>
          <w:sz w:val="28"/>
          <w:szCs w:val="28"/>
        </w:rPr>
        <w:t>о</w:t>
      </w:r>
      <w:r w:rsidRPr="004C410B">
        <w:rPr>
          <w:rFonts w:ascii="Times New Roman" w:hAnsi="Times New Roman"/>
          <w:sz w:val="28"/>
          <w:szCs w:val="28"/>
        </w:rPr>
        <w:t>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004D95" w:rsidRDefault="00004D95" w:rsidP="00250D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D95">
        <w:rPr>
          <w:rFonts w:ascii="Times New Roman" w:hAnsi="Times New Roman"/>
          <w:sz w:val="28"/>
          <w:szCs w:val="28"/>
        </w:rPr>
        <w:t>Именно это обстоятельство обусловило необходимость внедрения на качественно новом уровне системы психолого-педагогической, медицинск</w:t>
      </w:r>
      <w:r>
        <w:rPr>
          <w:rFonts w:ascii="Times New Roman" w:hAnsi="Times New Roman"/>
          <w:sz w:val="28"/>
          <w:szCs w:val="28"/>
        </w:rPr>
        <w:t>ой и социальной помощи учащимся</w:t>
      </w:r>
      <w:r w:rsidR="00250DA8">
        <w:rPr>
          <w:rFonts w:ascii="Times New Roman" w:hAnsi="Times New Roman"/>
          <w:sz w:val="28"/>
          <w:szCs w:val="28"/>
        </w:rPr>
        <w:t>.</w:t>
      </w:r>
    </w:p>
    <w:p w:rsidR="002F45AD" w:rsidRDefault="002F45AD" w:rsidP="00C95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79D" w:rsidRDefault="00C9579D" w:rsidP="00C95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10B">
        <w:rPr>
          <w:rFonts w:ascii="Times New Roman" w:hAnsi="Times New Roman"/>
          <w:sz w:val="28"/>
          <w:szCs w:val="28"/>
        </w:rPr>
        <w:t xml:space="preserve">*Эти </w:t>
      </w:r>
      <w:r w:rsidR="001F45B9">
        <w:rPr>
          <w:rFonts w:ascii="Times New Roman" w:hAnsi="Times New Roman"/>
          <w:sz w:val="28"/>
          <w:szCs w:val="28"/>
        </w:rPr>
        <w:t xml:space="preserve">же </w:t>
      </w:r>
      <w:r w:rsidRPr="004C410B">
        <w:rPr>
          <w:rFonts w:ascii="Times New Roman" w:hAnsi="Times New Roman"/>
          <w:sz w:val="28"/>
          <w:szCs w:val="28"/>
        </w:rPr>
        <w:t xml:space="preserve">обстоятельства указывают </w:t>
      </w:r>
      <w:r w:rsidR="001F45B9">
        <w:rPr>
          <w:rFonts w:ascii="Times New Roman" w:hAnsi="Times New Roman"/>
          <w:sz w:val="28"/>
          <w:szCs w:val="28"/>
        </w:rPr>
        <w:t xml:space="preserve">и </w:t>
      </w:r>
      <w:r w:rsidRPr="004C410B">
        <w:rPr>
          <w:rFonts w:ascii="Times New Roman" w:hAnsi="Times New Roman"/>
          <w:sz w:val="28"/>
          <w:szCs w:val="28"/>
        </w:rPr>
        <w:t xml:space="preserve">на то, что и  в основных факторах, влияющих на качество, у нас также есть проблемы. И прежде всего в </w:t>
      </w:r>
      <w:r w:rsidRPr="004C410B">
        <w:rPr>
          <w:rFonts w:ascii="Times New Roman" w:hAnsi="Times New Roman"/>
          <w:b/>
          <w:i/>
          <w:sz w:val="28"/>
          <w:szCs w:val="28"/>
        </w:rPr>
        <w:t>кадр</w:t>
      </w:r>
      <w:r w:rsidRPr="004C410B">
        <w:rPr>
          <w:rFonts w:ascii="Times New Roman" w:hAnsi="Times New Roman"/>
          <w:b/>
          <w:i/>
          <w:sz w:val="28"/>
          <w:szCs w:val="28"/>
        </w:rPr>
        <w:t>о</w:t>
      </w:r>
      <w:r w:rsidRPr="004C410B">
        <w:rPr>
          <w:rFonts w:ascii="Times New Roman" w:hAnsi="Times New Roman"/>
          <w:b/>
          <w:i/>
          <w:sz w:val="28"/>
          <w:szCs w:val="28"/>
        </w:rPr>
        <w:t>вой сфере</w:t>
      </w:r>
      <w:r w:rsidRPr="004C410B">
        <w:rPr>
          <w:rFonts w:ascii="Times New Roman" w:hAnsi="Times New Roman"/>
          <w:sz w:val="28"/>
          <w:szCs w:val="28"/>
        </w:rPr>
        <w:t>, где, несмотря на позитивные сдвиги, по-прежнему острой остае</w:t>
      </w:r>
      <w:r w:rsidRPr="004C410B">
        <w:rPr>
          <w:rFonts w:ascii="Times New Roman" w:hAnsi="Times New Roman"/>
          <w:sz w:val="28"/>
          <w:szCs w:val="28"/>
        </w:rPr>
        <w:t>т</w:t>
      </w:r>
      <w:r w:rsidRPr="004C410B">
        <w:rPr>
          <w:rFonts w:ascii="Times New Roman" w:hAnsi="Times New Roman"/>
          <w:sz w:val="28"/>
          <w:szCs w:val="28"/>
        </w:rPr>
        <w:t xml:space="preserve">ся проблема </w:t>
      </w:r>
      <w:r w:rsidRPr="004C410B">
        <w:rPr>
          <w:rFonts w:ascii="Times New Roman" w:hAnsi="Times New Roman"/>
          <w:b/>
          <w:i/>
          <w:sz w:val="28"/>
          <w:szCs w:val="28"/>
        </w:rPr>
        <w:t>привлечения</w:t>
      </w:r>
      <w:r w:rsidRPr="004C410B">
        <w:rPr>
          <w:rFonts w:ascii="Times New Roman" w:hAnsi="Times New Roman"/>
          <w:sz w:val="28"/>
          <w:szCs w:val="28"/>
        </w:rPr>
        <w:t xml:space="preserve"> молодых мотивированных подготовленных пед</w:t>
      </w:r>
      <w:r w:rsidRPr="004C410B">
        <w:rPr>
          <w:rFonts w:ascii="Times New Roman" w:hAnsi="Times New Roman"/>
          <w:sz w:val="28"/>
          <w:szCs w:val="28"/>
        </w:rPr>
        <w:t>а</w:t>
      </w:r>
      <w:r w:rsidRPr="004C410B">
        <w:rPr>
          <w:rFonts w:ascii="Times New Roman" w:hAnsi="Times New Roman"/>
          <w:sz w:val="28"/>
          <w:szCs w:val="28"/>
        </w:rPr>
        <w:t xml:space="preserve">гогов </w:t>
      </w:r>
      <w:r w:rsidR="001F45B9">
        <w:rPr>
          <w:rFonts w:ascii="Times New Roman" w:hAnsi="Times New Roman"/>
          <w:sz w:val="28"/>
          <w:szCs w:val="28"/>
        </w:rPr>
        <w:t>во все уровни образования</w:t>
      </w:r>
      <w:r w:rsidRPr="004C410B">
        <w:rPr>
          <w:rFonts w:ascii="Times New Roman" w:hAnsi="Times New Roman"/>
          <w:sz w:val="28"/>
          <w:szCs w:val="28"/>
        </w:rPr>
        <w:t>.</w:t>
      </w:r>
    </w:p>
    <w:p w:rsidR="00004D95" w:rsidRDefault="00C9579D" w:rsidP="00C95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4C410B">
        <w:rPr>
          <w:rFonts w:ascii="Times New Roman" w:hAnsi="Times New Roman"/>
          <w:sz w:val="28"/>
          <w:szCs w:val="28"/>
        </w:rPr>
        <w:t xml:space="preserve">*Много задач предстоит еще решить и в создании </w:t>
      </w:r>
      <w:r w:rsidRPr="004C410B">
        <w:rPr>
          <w:rFonts w:ascii="Times New Roman" w:hAnsi="Times New Roman"/>
          <w:b/>
          <w:i/>
          <w:sz w:val="28"/>
          <w:szCs w:val="28"/>
        </w:rPr>
        <w:t>современных усл</w:t>
      </w:r>
      <w:r w:rsidRPr="004C410B">
        <w:rPr>
          <w:rFonts w:ascii="Times New Roman" w:hAnsi="Times New Roman"/>
          <w:b/>
          <w:i/>
          <w:sz w:val="28"/>
          <w:szCs w:val="28"/>
        </w:rPr>
        <w:t>о</w:t>
      </w:r>
      <w:r w:rsidRPr="004C410B">
        <w:rPr>
          <w:rFonts w:ascii="Times New Roman" w:hAnsi="Times New Roman"/>
          <w:b/>
          <w:i/>
          <w:sz w:val="28"/>
          <w:szCs w:val="28"/>
        </w:rPr>
        <w:t>вий</w:t>
      </w:r>
      <w:r w:rsidRPr="004C410B">
        <w:rPr>
          <w:rFonts w:ascii="Times New Roman" w:hAnsi="Times New Roman"/>
          <w:sz w:val="28"/>
          <w:szCs w:val="28"/>
        </w:rPr>
        <w:t xml:space="preserve"> в наших образовательных организациях, и прежде всего, в школах. Н</w:t>
      </w:r>
      <w:r w:rsidRPr="004C410B">
        <w:rPr>
          <w:rFonts w:ascii="Times New Roman" w:hAnsi="Times New Roman"/>
          <w:sz w:val="28"/>
          <w:szCs w:val="28"/>
        </w:rPr>
        <w:t>е</w:t>
      </w:r>
      <w:r w:rsidRPr="004C410B">
        <w:rPr>
          <w:rFonts w:ascii="Times New Roman" w:hAnsi="Times New Roman"/>
          <w:sz w:val="28"/>
          <w:szCs w:val="28"/>
        </w:rPr>
        <w:t>обходимо снизить документооборот с участием учителя, педагога.</w:t>
      </w:r>
    </w:p>
    <w:p w:rsidR="00C9579D" w:rsidRDefault="00004D95" w:rsidP="00004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Цитирую: «</w:t>
      </w:r>
      <w:r w:rsidRPr="00004D95">
        <w:rPr>
          <w:rFonts w:ascii="Times New Roman" w:hAnsi="Times New Roman"/>
          <w:sz w:val="28"/>
          <w:szCs w:val="28"/>
        </w:rPr>
        <w:t>Говоря о повышении качества кадрового потенциала обр</w:t>
      </w:r>
      <w:r w:rsidRPr="00004D95">
        <w:rPr>
          <w:rFonts w:ascii="Times New Roman" w:hAnsi="Times New Roman"/>
          <w:sz w:val="28"/>
          <w:szCs w:val="28"/>
        </w:rPr>
        <w:t>а</w:t>
      </w:r>
      <w:r w:rsidRPr="00004D95">
        <w:rPr>
          <w:rFonts w:ascii="Times New Roman" w:hAnsi="Times New Roman"/>
          <w:sz w:val="28"/>
          <w:szCs w:val="28"/>
        </w:rPr>
        <w:t>зования, создании условий для творческой и индивидуальной работы с уч</w:t>
      </w:r>
      <w:r w:rsidRPr="00004D95">
        <w:rPr>
          <w:rFonts w:ascii="Times New Roman" w:hAnsi="Times New Roman"/>
          <w:sz w:val="28"/>
          <w:szCs w:val="28"/>
        </w:rPr>
        <w:t>е</w:t>
      </w:r>
      <w:r w:rsidRPr="00004D95">
        <w:rPr>
          <w:rFonts w:ascii="Times New Roman" w:hAnsi="Times New Roman"/>
          <w:sz w:val="28"/>
          <w:szCs w:val="28"/>
        </w:rPr>
        <w:t xml:space="preserve">ником, мы должны, прежде всего, снизить «бумажную» нагрузку на учителя, педагога. Да и на руководителей всех уровней и рангов тоже. Это очень сложная задача и ее надо решать системно, </w:t>
      </w:r>
      <w:r>
        <w:rPr>
          <w:rFonts w:ascii="Times New Roman" w:hAnsi="Times New Roman"/>
          <w:sz w:val="28"/>
          <w:szCs w:val="28"/>
        </w:rPr>
        <w:t>комплексно и последовательно».</w:t>
      </w:r>
    </w:p>
    <w:p w:rsidR="002F45AD" w:rsidRDefault="002F45AD" w:rsidP="00C9579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9579D" w:rsidRPr="004C410B" w:rsidRDefault="00C9579D" w:rsidP="00C9579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C410B">
        <w:rPr>
          <w:rFonts w:ascii="Times New Roman" w:hAnsi="Times New Roman"/>
          <w:b/>
          <w:i/>
          <w:sz w:val="28"/>
          <w:szCs w:val="28"/>
        </w:rPr>
        <w:t>Что нам предстоит реализовать в образовании в ближайшие годы.</w:t>
      </w:r>
    </w:p>
    <w:p w:rsidR="004C410B" w:rsidRDefault="001F45B9" w:rsidP="004C41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Г</w:t>
      </w:r>
      <w:r w:rsidR="00C9579D" w:rsidRPr="004C410B">
        <w:rPr>
          <w:rFonts w:ascii="Times New Roman" w:hAnsi="Times New Roman"/>
          <w:sz w:val="28"/>
          <w:szCs w:val="28"/>
        </w:rPr>
        <w:t>лавным содержанием всей нашей работы в ближайшие годы, как и</w:t>
      </w:r>
      <w:r w:rsidR="004C410B" w:rsidRPr="004C410B">
        <w:rPr>
          <w:rFonts w:ascii="Times New Roman" w:hAnsi="Times New Roman"/>
          <w:sz w:val="28"/>
          <w:szCs w:val="28"/>
        </w:rPr>
        <w:t xml:space="preserve"> </w:t>
      </w:r>
      <w:r w:rsidR="00C9579D" w:rsidRPr="004C410B">
        <w:rPr>
          <w:rFonts w:ascii="Times New Roman" w:hAnsi="Times New Roman"/>
          <w:sz w:val="28"/>
          <w:szCs w:val="28"/>
        </w:rPr>
        <w:t>в предыдущие, будет выполнение майских 2012 года указов Президента РФ В.В. Путина</w:t>
      </w:r>
      <w:r w:rsidR="00C9579D" w:rsidRPr="004C410B">
        <w:rPr>
          <w:rFonts w:ascii="Times New Roman" w:hAnsi="Times New Roman"/>
          <w:i/>
          <w:sz w:val="28"/>
          <w:szCs w:val="28"/>
        </w:rPr>
        <w:t>, главная цель которых – обеспечение высокого качества и э</w:t>
      </w:r>
      <w:r w:rsidR="00C9579D" w:rsidRPr="004C410B">
        <w:rPr>
          <w:rFonts w:ascii="Times New Roman" w:hAnsi="Times New Roman"/>
          <w:i/>
          <w:sz w:val="28"/>
          <w:szCs w:val="28"/>
        </w:rPr>
        <w:t>ф</w:t>
      </w:r>
      <w:r w:rsidR="00C9579D" w:rsidRPr="004C410B">
        <w:rPr>
          <w:rFonts w:ascii="Times New Roman" w:hAnsi="Times New Roman"/>
          <w:i/>
          <w:sz w:val="28"/>
          <w:szCs w:val="28"/>
        </w:rPr>
        <w:t>фективности всей нашей деятельности на всех уровнях, направлениях, уч</w:t>
      </w:r>
      <w:r w:rsidR="00C9579D" w:rsidRPr="004C410B">
        <w:rPr>
          <w:rFonts w:ascii="Times New Roman" w:hAnsi="Times New Roman"/>
          <w:i/>
          <w:sz w:val="28"/>
          <w:szCs w:val="28"/>
        </w:rPr>
        <w:t>а</w:t>
      </w:r>
      <w:r w:rsidR="00C9579D" w:rsidRPr="004C410B">
        <w:rPr>
          <w:rFonts w:ascii="Times New Roman" w:hAnsi="Times New Roman"/>
          <w:i/>
          <w:sz w:val="28"/>
          <w:szCs w:val="28"/>
        </w:rPr>
        <w:t>стках, повышение качества нашей жизни и, что для нас особенно важно и ценно, повышение статуса педагога, учителя.</w:t>
      </w:r>
      <w:r w:rsidR="004C410B" w:rsidRPr="004C410B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9579D" w:rsidRPr="004C410B" w:rsidRDefault="004C410B" w:rsidP="004C41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10B">
        <w:rPr>
          <w:rFonts w:ascii="Times New Roman" w:hAnsi="Times New Roman"/>
          <w:sz w:val="28"/>
          <w:szCs w:val="28"/>
        </w:rPr>
        <w:t>Безусловно, повышение зарплаты педагогов должно сопровождаться и повышением качества и результативности всей нашей работы.</w:t>
      </w:r>
    </w:p>
    <w:p w:rsidR="00C9579D" w:rsidRDefault="00C9579D" w:rsidP="004C41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10B">
        <w:rPr>
          <w:rFonts w:ascii="Times New Roman" w:hAnsi="Times New Roman"/>
          <w:sz w:val="28"/>
          <w:szCs w:val="28"/>
        </w:rPr>
        <w:t>При этом обраща</w:t>
      </w:r>
      <w:r w:rsidR="004C410B" w:rsidRPr="004C410B">
        <w:rPr>
          <w:rFonts w:ascii="Times New Roman" w:hAnsi="Times New Roman"/>
          <w:sz w:val="28"/>
          <w:szCs w:val="28"/>
        </w:rPr>
        <w:t>ется</w:t>
      </w:r>
      <w:r w:rsidRPr="004C410B">
        <w:rPr>
          <w:rFonts w:ascii="Times New Roman" w:hAnsi="Times New Roman"/>
          <w:sz w:val="28"/>
          <w:szCs w:val="28"/>
        </w:rPr>
        <w:t xml:space="preserve"> внимание на принципиальное различие напра</w:t>
      </w:r>
      <w:r w:rsidRPr="004C410B">
        <w:rPr>
          <w:rFonts w:ascii="Times New Roman" w:hAnsi="Times New Roman"/>
          <w:sz w:val="28"/>
          <w:szCs w:val="28"/>
        </w:rPr>
        <w:t>в</w:t>
      </w:r>
      <w:r w:rsidRPr="004C410B">
        <w:rPr>
          <w:rFonts w:ascii="Times New Roman" w:hAnsi="Times New Roman"/>
          <w:sz w:val="28"/>
          <w:szCs w:val="28"/>
        </w:rPr>
        <w:t>лений расходования средств стимулирующего и инновационного  фондов:</w:t>
      </w:r>
      <w:r w:rsidR="004C410B" w:rsidRPr="004C410B">
        <w:rPr>
          <w:rFonts w:ascii="Times New Roman" w:hAnsi="Times New Roman"/>
          <w:sz w:val="28"/>
          <w:szCs w:val="28"/>
        </w:rPr>
        <w:t xml:space="preserve"> Цитирую слова Ю. Н. Денисова: «И</w:t>
      </w:r>
      <w:r w:rsidRPr="004C410B">
        <w:rPr>
          <w:rFonts w:ascii="Times New Roman" w:hAnsi="Times New Roman"/>
          <w:sz w:val="28"/>
          <w:szCs w:val="28"/>
        </w:rPr>
        <w:t>з стимулирующего фонда оплачивается то, что педагогом уже сделано, из инновационного – финансируем, прежде всего, тех учителей, те школы, которые должны решить в новом учебном г</w:t>
      </w:r>
      <w:r w:rsidRPr="004C410B">
        <w:rPr>
          <w:rFonts w:ascii="Times New Roman" w:hAnsi="Times New Roman"/>
          <w:sz w:val="28"/>
          <w:szCs w:val="28"/>
        </w:rPr>
        <w:t>о</w:t>
      </w:r>
      <w:r w:rsidRPr="004C410B">
        <w:rPr>
          <w:rFonts w:ascii="Times New Roman" w:hAnsi="Times New Roman"/>
          <w:sz w:val="28"/>
          <w:szCs w:val="28"/>
        </w:rPr>
        <w:t>ду</w:t>
      </w:r>
      <w:r w:rsidR="007314CE" w:rsidRPr="004C410B">
        <w:rPr>
          <w:rFonts w:ascii="Times New Roman" w:hAnsi="Times New Roman"/>
          <w:sz w:val="28"/>
          <w:szCs w:val="28"/>
        </w:rPr>
        <w:t xml:space="preserve"> </w:t>
      </w:r>
      <w:r w:rsidRPr="004C410B">
        <w:rPr>
          <w:rFonts w:ascii="Times New Roman" w:hAnsi="Times New Roman"/>
          <w:sz w:val="28"/>
          <w:szCs w:val="28"/>
        </w:rPr>
        <w:t>конкретную задачу, проблему с использованием передовых опыта и те</w:t>
      </w:r>
      <w:r w:rsidRPr="004C410B">
        <w:rPr>
          <w:rFonts w:ascii="Times New Roman" w:hAnsi="Times New Roman"/>
          <w:sz w:val="28"/>
          <w:szCs w:val="28"/>
        </w:rPr>
        <w:t>х</w:t>
      </w:r>
      <w:r w:rsidRPr="004C410B">
        <w:rPr>
          <w:rFonts w:ascii="Times New Roman" w:hAnsi="Times New Roman"/>
          <w:sz w:val="28"/>
          <w:szCs w:val="28"/>
        </w:rPr>
        <w:t>нологий</w:t>
      </w:r>
      <w:r w:rsidR="004C410B" w:rsidRPr="004C410B">
        <w:rPr>
          <w:rFonts w:ascii="Times New Roman" w:hAnsi="Times New Roman"/>
          <w:sz w:val="28"/>
          <w:szCs w:val="28"/>
        </w:rPr>
        <w:t>»</w:t>
      </w:r>
      <w:r w:rsidRPr="004C410B">
        <w:rPr>
          <w:rFonts w:ascii="Times New Roman" w:hAnsi="Times New Roman"/>
          <w:sz w:val="28"/>
          <w:szCs w:val="28"/>
        </w:rPr>
        <w:t>.</w:t>
      </w:r>
    </w:p>
    <w:p w:rsidR="007314CE" w:rsidRDefault="004C410B" w:rsidP="001F45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10B">
        <w:rPr>
          <w:rFonts w:ascii="Times New Roman" w:hAnsi="Times New Roman"/>
          <w:sz w:val="28"/>
          <w:szCs w:val="28"/>
        </w:rPr>
        <w:t>А</w:t>
      </w:r>
      <w:r w:rsidR="007314CE" w:rsidRPr="004C410B">
        <w:rPr>
          <w:rFonts w:ascii="Times New Roman" w:hAnsi="Times New Roman"/>
          <w:sz w:val="28"/>
          <w:szCs w:val="28"/>
        </w:rPr>
        <w:t xml:space="preserve"> внедрение Кодекса профессиональной этики положительно скажется и на статусе учительства </w:t>
      </w:r>
      <w:r w:rsidRPr="004C410B">
        <w:rPr>
          <w:rFonts w:ascii="Times New Roman" w:hAnsi="Times New Roman"/>
          <w:sz w:val="28"/>
          <w:szCs w:val="28"/>
        </w:rPr>
        <w:t>нашего города</w:t>
      </w:r>
      <w:r w:rsidR="007314CE" w:rsidRPr="004C410B">
        <w:rPr>
          <w:rFonts w:ascii="Times New Roman" w:hAnsi="Times New Roman"/>
          <w:sz w:val="28"/>
          <w:szCs w:val="28"/>
        </w:rPr>
        <w:t>, и в целом на результатах нашей р</w:t>
      </w:r>
      <w:r w:rsidR="007314CE" w:rsidRPr="004C410B">
        <w:rPr>
          <w:rFonts w:ascii="Times New Roman" w:hAnsi="Times New Roman"/>
          <w:sz w:val="28"/>
          <w:szCs w:val="28"/>
        </w:rPr>
        <w:t>а</w:t>
      </w:r>
      <w:r w:rsidR="007314CE" w:rsidRPr="004C410B">
        <w:rPr>
          <w:rFonts w:ascii="Times New Roman" w:hAnsi="Times New Roman"/>
          <w:sz w:val="28"/>
          <w:szCs w:val="28"/>
        </w:rPr>
        <w:t>боты.</w:t>
      </w:r>
    </w:p>
    <w:p w:rsidR="002F45AD" w:rsidRDefault="006673B0" w:rsidP="00C334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33455">
        <w:rPr>
          <w:rFonts w:ascii="Times New Roman" w:hAnsi="Times New Roman"/>
          <w:sz w:val="28"/>
          <w:szCs w:val="28"/>
        </w:rPr>
        <w:t>Существенным моментом остаётся заработная плата педагогов. С</w:t>
      </w:r>
      <w:r w:rsidRPr="00C33455">
        <w:rPr>
          <w:rFonts w:ascii="Times New Roman" w:hAnsi="Times New Roman"/>
          <w:sz w:val="28"/>
          <w:szCs w:val="28"/>
        </w:rPr>
        <w:t>о</w:t>
      </w:r>
      <w:r w:rsidRPr="00C33455">
        <w:rPr>
          <w:rFonts w:ascii="Times New Roman" w:hAnsi="Times New Roman"/>
          <w:sz w:val="28"/>
          <w:szCs w:val="28"/>
        </w:rPr>
        <w:t>гласно Указа президента РФ В.В. Путина  к концу 2018 года она должна до</w:t>
      </w:r>
      <w:r w:rsidRPr="00C33455">
        <w:rPr>
          <w:rFonts w:ascii="Times New Roman" w:hAnsi="Times New Roman"/>
          <w:sz w:val="28"/>
          <w:szCs w:val="28"/>
        </w:rPr>
        <w:t>с</w:t>
      </w:r>
      <w:r w:rsidRPr="00C33455">
        <w:rPr>
          <w:rFonts w:ascii="Times New Roman" w:hAnsi="Times New Roman"/>
          <w:sz w:val="28"/>
          <w:szCs w:val="28"/>
        </w:rPr>
        <w:t xml:space="preserve">тичь 100%.  </w:t>
      </w:r>
    </w:p>
    <w:p w:rsidR="00C33455" w:rsidRDefault="00C33455" w:rsidP="00C334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3B0" w:rsidRPr="002F45AD" w:rsidRDefault="006673B0" w:rsidP="006673B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важнейших направлений деятельности по опеки и попеч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тельству выявление детей сирот и дальнейшее их определение. Самым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почтительным видом определения детей является, по понятным причинам семья. Поэтому у нас в городе в этом направлении ведётся достаточно бол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шая работа, которая даёт свои результаты. </w:t>
      </w:r>
    </w:p>
    <w:p w:rsidR="007314CE" w:rsidRPr="00A16258" w:rsidRDefault="007314CE" w:rsidP="00731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258">
        <w:rPr>
          <w:rFonts w:ascii="Times New Roman" w:hAnsi="Times New Roman"/>
          <w:sz w:val="28"/>
          <w:szCs w:val="28"/>
        </w:rPr>
        <w:tab/>
      </w:r>
      <w:r w:rsidR="00C33455">
        <w:rPr>
          <w:rFonts w:ascii="Times New Roman" w:hAnsi="Times New Roman"/>
          <w:sz w:val="28"/>
          <w:szCs w:val="28"/>
        </w:rPr>
        <w:t>Но ещё з</w:t>
      </w:r>
      <w:r w:rsidRPr="00A16258">
        <w:rPr>
          <w:rFonts w:ascii="Times New Roman" w:hAnsi="Times New Roman"/>
          <w:sz w:val="28"/>
          <w:szCs w:val="28"/>
        </w:rPr>
        <w:t>начительная работа предстоит и в решении задачи по сниж</w:t>
      </w:r>
      <w:r w:rsidRPr="00A16258">
        <w:rPr>
          <w:rFonts w:ascii="Times New Roman" w:hAnsi="Times New Roman"/>
          <w:sz w:val="28"/>
          <w:szCs w:val="28"/>
        </w:rPr>
        <w:t>е</w:t>
      </w:r>
      <w:r w:rsidRPr="00A16258">
        <w:rPr>
          <w:rFonts w:ascii="Times New Roman" w:hAnsi="Times New Roman"/>
          <w:sz w:val="28"/>
          <w:szCs w:val="28"/>
        </w:rPr>
        <w:t>нию числа детей-сирот, детей, оста</w:t>
      </w:r>
      <w:r w:rsidR="00C33455">
        <w:rPr>
          <w:rFonts w:ascii="Times New Roman" w:hAnsi="Times New Roman"/>
          <w:sz w:val="28"/>
          <w:szCs w:val="28"/>
        </w:rPr>
        <w:t xml:space="preserve">вшихся без попечения родителей. </w:t>
      </w:r>
      <w:r w:rsidRPr="00A16258">
        <w:rPr>
          <w:rFonts w:ascii="Times New Roman" w:hAnsi="Times New Roman"/>
          <w:sz w:val="28"/>
          <w:szCs w:val="28"/>
        </w:rPr>
        <w:t>Пре</w:t>
      </w:r>
      <w:r w:rsidRPr="00A16258">
        <w:rPr>
          <w:rFonts w:ascii="Times New Roman" w:hAnsi="Times New Roman"/>
          <w:sz w:val="28"/>
          <w:szCs w:val="28"/>
        </w:rPr>
        <w:t>д</w:t>
      </w:r>
      <w:r w:rsidRPr="00A16258">
        <w:rPr>
          <w:rFonts w:ascii="Times New Roman" w:hAnsi="Times New Roman"/>
          <w:sz w:val="28"/>
          <w:szCs w:val="28"/>
        </w:rPr>
        <w:t>стоит активизировать и повысить качество и результативность работы по двум направлениям:</w:t>
      </w:r>
    </w:p>
    <w:p w:rsidR="007314CE" w:rsidRPr="00A16258" w:rsidRDefault="007314CE" w:rsidP="00A16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258">
        <w:rPr>
          <w:rFonts w:ascii="Times New Roman" w:hAnsi="Times New Roman"/>
          <w:sz w:val="28"/>
          <w:szCs w:val="28"/>
        </w:rPr>
        <w:t>-снижение числа социальных сирот;</w:t>
      </w:r>
    </w:p>
    <w:p w:rsidR="00C33455" w:rsidRDefault="007314CE" w:rsidP="00C33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258">
        <w:rPr>
          <w:rFonts w:ascii="Times New Roman" w:hAnsi="Times New Roman"/>
          <w:sz w:val="28"/>
          <w:szCs w:val="28"/>
        </w:rPr>
        <w:t>-увеличения числа усыновленных, направленных в замещающие семьи детей этой категории.</w:t>
      </w:r>
      <w:r w:rsidR="00C33455" w:rsidRPr="00C33455">
        <w:rPr>
          <w:rFonts w:ascii="Times New Roman" w:hAnsi="Times New Roman"/>
          <w:sz w:val="28"/>
          <w:szCs w:val="28"/>
        </w:rPr>
        <w:t xml:space="preserve"> </w:t>
      </w:r>
    </w:p>
    <w:p w:rsidR="006673B0" w:rsidRPr="00496EAB" w:rsidRDefault="006673B0" w:rsidP="006673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Надеемся, что наша совместная забота о детях- сиротах поможет им справиться с трудностями и реализовать в дальнейшем свои жизненные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ны.</w:t>
      </w:r>
    </w:p>
    <w:p w:rsidR="006673B0" w:rsidRPr="002F45AD" w:rsidRDefault="006673B0" w:rsidP="006673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F45AD" w:rsidRDefault="002F45AD" w:rsidP="00A16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14CE" w:rsidRPr="00A16258" w:rsidRDefault="007314CE" w:rsidP="00A16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258">
        <w:rPr>
          <w:rFonts w:ascii="Times New Roman" w:hAnsi="Times New Roman"/>
          <w:sz w:val="28"/>
          <w:szCs w:val="28"/>
        </w:rPr>
        <w:t>Эту работу надо начинать как можно раньше. С детского сада.</w:t>
      </w:r>
    </w:p>
    <w:p w:rsidR="00A16258" w:rsidRPr="00AA4E30" w:rsidRDefault="007314CE" w:rsidP="00731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258">
        <w:rPr>
          <w:rFonts w:ascii="Times New Roman" w:hAnsi="Times New Roman"/>
          <w:sz w:val="28"/>
          <w:szCs w:val="28"/>
        </w:rPr>
        <w:t xml:space="preserve">Здесь идут очень значительные преобразования. </w:t>
      </w:r>
    </w:p>
    <w:p w:rsidR="00A16258" w:rsidRDefault="007314CE" w:rsidP="006A5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258">
        <w:rPr>
          <w:rFonts w:ascii="Times New Roman" w:hAnsi="Times New Roman"/>
          <w:sz w:val="28"/>
          <w:szCs w:val="28"/>
        </w:rPr>
        <w:t>Особое внимание будет уделено внедрению образовательного станда</w:t>
      </w:r>
      <w:r w:rsidRPr="00A16258">
        <w:rPr>
          <w:rFonts w:ascii="Times New Roman" w:hAnsi="Times New Roman"/>
          <w:sz w:val="28"/>
          <w:szCs w:val="28"/>
        </w:rPr>
        <w:t>р</w:t>
      </w:r>
      <w:r w:rsidRPr="00A16258">
        <w:rPr>
          <w:rFonts w:ascii="Times New Roman" w:hAnsi="Times New Roman"/>
          <w:sz w:val="28"/>
          <w:szCs w:val="28"/>
        </w:rPr>
        <w:t>та дошкольного образования, что требует организации сотрудничества н</w:t>
      </w:r>
      <w:r w:rsidRPr="00A16258">
        <w:rPr>
          <w:rFonts w:ascii="Times New Roman" w:hAnsi="Times New Roman"/>
          <w:sz w:val="28"/>
          <w:szCs w:val="28"/>
        </w:rPr>
        <w:t>а</w:t>
      </w:r>
      <w:r w:rsidRPr="00A16258">
        <w:rPr>
          <w:rFonts w:ascii="Times New Roman" w:hAnsi="Times New Roman"/>
          <w:sz w:val="28"/>
          <w:szCs w:val="28"/>
        </w:rPr>
        <w:t>чальной школы и детских садов на качественно новом уровне и с другим уровнем ответственности.</w:t>
      </w:r>
      <w:r w:rsidR="00A16258" w:rsidRPr="00A16258">
        <w:rPr>
          <w:rFonts w:ascii="Times New Roman" w:hAnsi="Times New Roman"/>
          <w:sz w:val="28"/>
          <w:szCs w:val="28"/>
        </w:rPr>
        <w:t xml:space="preserve"> </w:t>
      </w:r>
      <w:r w:rsidR="006A58DA">
        <w:rPr>
          <w:rFonts w:ascii="Times New Roman" w:hAnsi="Times New Roman"/>
          <w:sz w:val="28"/>
          <w:szCs w:val="28"/>
        </w:rPr>
        <w:t>В июне 2014 года МДОУ ЦРР- детский сад "Р</w:t>
      </w:r>
      <w:r w:rsidR="006A58DA">
        <w:rPr>
          <w:rFonts w:ascii="Times New Roman" w:hAnsi="Times New Roman"/>
          <w:sz w:val="28"/>
          <w:szCs w:val="28"/>
        </w:rPr>
        <w:t>я</w:t>
      </w:r>
      <w:r w:rsidR="006A58DA">
        <w:rPr>
          <w:rFonts w:ascii="Times New Roman" w:hAnsi="Times New Roman"/>
          <w:sz w:val="28"/>
          <w:szCs w:val="28"/>
        </w:rPr>
        <w:t>бинка" вошел в инновационную инфраструктуру системы дошкольного обр</w:t>
      </w:r>
      <w:r w:rsidR="006A58DA">
        <w:rPr>
          <w:rFonts w:ascii="Times New Roman" w:hAnsi="Times New Roman"/>
          <w:sz w:val="28"/>
          <w:szCs w:val="28"/>
        </w:rPr>
        <w:t>а</w:t>
      </w:r>
      <w:r w:rsidR="006A58DA">
        <w:rPr>
          <w:rFonts w:ascii="Times New Roman" w:hAnsi="Times New Roman"/>
          <w:sz w:val="28"/>
          <w:szCs w:val="28"/>
        </w:rPr>
        <w:t>зования Алтайского края по введению ФГОС дошкольного образования, и  на сегодняшний день являются региональной площадкой по введению фед</w:t>
      </w:r>
      <w:r w:rsidR="006A58DA">
        <w:rPr>
          <w:rFonts w:ascii="Times New Roman" w:hAnsi="Times New Roman"/>
          <w:sz w:val="28"/>
          <w:szCs w:val="28"/>
        </w:rPr>
        <w:t>е</w:t>
      </w:r>
      <w:r w:rsidR="006A58DA">
        <w:rPr>
          <w:rFonts w:ascii="Times New Roman" w:hAnsi="Times New Roman"/>
          <w:sz w:val="28"/>
          <w:szCs w:val="28"/>
        </w:rPr>
        <w:t>ральных государственных образовательных стандартов дошкольного образ</w:t>
      </w:r>
      <w:r w:rsidR="006A58DA">
        <w:rPr>
          <w:rFonts w:ascii="Times New Roman" w:hAnsi="Times New Roman"/>
          <w:sz w:val="28"/>
          <w:szCs w:val="28"/>
        </w:rPr>
        <w:t>о</w:t>
      </w:r>
      <w:r w:rsidR="006A58DA">
        <w:rPr>
          <w:rFonts w:ascii="Times New Roman" w:hAnsi="Times New Roman"/>
          <w:sz w:val="28"/>
          <w:szCs w:val="28"/>
        </w:rPr>
        <w:t>вания. С сентября текущего года учреждение уже готовится принять педаг</w:t>
      </w:r>
      <w:r w:rsidR="006A58DA">
        <w:rPr>
          <w:rFonts w:ascii="Times New Roman" w:hAnsi="Times New Roman"/>
          <w:sz w:val="28"/>
          <w:szCs w:val="28"/>
        </w:rPr>
        <w:t>о</w:t>
      </w:r>
      <w:r w:rsidR="006A58DA">
        <w:rPr>
          <w:rFonts w:ascii="Times New Roman" w:hAnsi="Times New Roman"/>
          <w:sz w:val="28"/>
          <w:szCs w:val="28"/>
        </w:rPr>
        <w:t>гов дошкольного образования Алтайского края  в рамках проведения стаже</w:t>
      </w:r>
      <w:r w:rsidR="006A58DA">
        <w:rPr>
          <w:rFonts w:ascii="Times New Roman" w:hAnsi="Times New Roman"/>
          <w:sz w:val="28"/>
          <w:szCs w:val="28"/>
        </w:rPr>
        <w:t>р</w:t>
      </w:r>
      <w:r w:rsidR="006A58DA">
        <w:rPr>
          <w:rFonts w:ascii="Times New Roman" w:hAnsi="Times New Roman"/>
          <w:sz w:val="28"/>
          <w:szCs w:val="28"/>
        </w:rPr>
        <w:t>ских площадок</w:t>
      </w:r>
      <w:r w:rsidR="002F45AD">
        <w:rPr>
          <w:rFonts w:ascii="Times New Roman" w:hAnsi="Times New Roman"/>
          <w:sz w:val="28"/>
          <w:szCs w:val="28"/>
        </w:rPr>
        <w:t>.</w:t>
      </w:r>
    </w:p>
    <w:p w:rsidR="006673B0" w:rsidRPr="0052409A" w:rsidRDefault="006673B0" w:rsidP="006673B0">
      <w:pPr>
        <w:pStyle w:val="a3"/>
        <w:ind w:firstLine="708"/>
        <w:jc w:val="both"/>
        <w:rPr>
          <w:rFonts w:ascii="Times New Roman" w:hAnsi="Times New Roman"/>
          <w:color w:val="000000"/>
          <w:spacing w:val="5"/>
          <w:sz w:val="28"/>
          <w:szCs w:val="20"/>
        </w:rPr>
      </w:pPr>
      <w:r w:rsidRPr="00C33455">
        <w:rPr>
          <w:rFonts w:ascii="Times New Roman" w:hAnsi="Times New Roman"/>
          <w:sz w:val="28"/>
          <w:szCs w:val="28"/>
        </w:rPr>
        <w:t>При поддержке админис</w:t>
      </w:r>
      <w:r w:rsidR="00C33455" w:rsidRPr="00C33455">
        <w:rPr>
          <w:rFonts w:ascii="Times New Roman" w:hAnsi="Times New Roman"/>
          <w:sz w:val="28"/>
          <w:szCs w:val="28"/>
        </w:rPr>
        <w:t>трации города</w:t>
      </w:r>
      <w:r w:rsidRPr="00C33455">
        <w:rPr>
          <w:rFonts w:ascii="Times New Roman" w:hAnsi="Times New Roman"/>
          <w:sz w:val="28"/>
          <w:szCs w:val="28"/>
        </w:rPr>
        <w:t xml:space="preserve"> в этом году на базе частного детского сада </w:t>
      </w:r>
      <w:r w:rsidR="00C33455" w:rsidRPr="00C33455">
        <w:rPr>
          <w:rFonts w:ascii="Times New Roman" w:hAnsi="Times New Roman"/>
          <w:sz w:val="28"/>
          <w:szCs w:val="28"/>
        </w:rPr>
        <w:t>увеличено количество</w:t>
      </w:r>
      <w:r w:rsidRPr="00C33455">
        <w:rPr>
          <w:rFonts w:ascii="Times New Roman" w:hAnsi="Times New Roman"/>
          <w:sz w:val="28"/>
          <w:szCs w:val="28"/>
        </w:rPr>
        <w:t xml:space="preserve"> муниципальн</w:t>
      </w:r>
      <w:r w:rsidR="00C33455" w:rsidRPr="00C33455">
        <w:rPr>
          <w:rFonts w:ascii="Times New Roman" w:hAnsi="Times New Roman"/>
          <w:sz w:val="28"/>
          <w:szCs w:val="28"/>
        </w:rPr>
        <w:t>ых мест (</w:t>
      </w:r>
      <w:r w:rsidRPr="00C33455">
        <w:rPr>
          <w:rFonts w:ascii="Times New Roman" w:hAnsi="Times New Roman"/>
          <w:sz w:val="28"/>
          <w:szCs w:val="28"/>
        </w:rPr>
        <w:t xml:space="preserve">20 </w:t>
      </w:r>
      <w:r w:rsidR="00C33455">
        <w:rPr>
          <w:rFonts w:ascii="Times New Roman" w:hAnsi="Times New Roman"/>
          <w:sz w:val="28"/>
          <w:szCs w:val="28"/>
        </w:rPr>
        <w:t>мест</w:t>
      </w:r>
      <w:r w:rsidR="00C33455" w:rsidRPr="00C33455">
        <w:rPr>
          <w:rFonts w:ascii="Times New Roman" w:hAnsi="Times New Roman"/>
          <w:sz w:val="28"/>
          <w:szCs w:val="28"/>
        </w:rPr>
        <w:t>, с начала года 25, с сентября 35 мест).</w:t>
      </w:r>
      <w:r w:rsidRPr="00C33455">
        <w:rPr>
          <w:rFonts w:ascii="Times New Roman" w:hAnsi="Times New Roman"/>
          <w:sz w:val="28"/>
          <w:szCs w:val="28"/>
        </w:rPr>
        <w:t xml:space="preserve">  Из городского бюджета на содержание мал</w:t>
      </w:r>
      <w:r w:rsidRPr="00C33455">
        <w:rPr>
          <w:rFonts w:ascii="Times New Roman" w:hAnsi="Times New Roman"/>
          <w:sz w:val="28"/>
          <w:szCs w:val="28"/>
        </w:rPr>
        <w:t>ы</w:t>
      </w:r>
      <w:r w:rsidRPr="00C33455">
        <w:rPr>
          <w:rFonts w:ascii="Times New Roman" w:hAnsi="Times New Roman"/>
          <w:sz w:val="28"/>
          <w:szCs w:val="28"/>
        </w:rPr>
        <w:t>шей выделено  1</w:t>
      </w:r>
      <w:r w:rsidR="00C33455" w:rsidRPr="00C33455">
        <w:rPr>
          <w:rFonts w:ascii="Times New Roman" w:hAnsi="Times New Roman"/>
          <w:sz w:val="28"/>
          <w:szCs w:val="28"/>
        </w:rPr>
        <w:t>323</w:t>
      </w:r>
      <w:r w:rsidRPr="00C33455">
        <w:rPr>
          <w:rFonts w:ascii="Times New Roman" w:hAnsi="Times New Roman"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73B0" w:rsidRDefault="006673B0" w:rsidP="006A5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445" w:rsidRDefault="00E20445" w:rsidP="00731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14CE" w:rsidRPr="00A16258" w:rsidRDefault="007314CE" w:rsidP="00731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258">
        <w:rPr>
          <w:rFonts w:ascii="Times New Roman" w:hAnsi="Times New Roman"/>
          <w:sz w:val="28"/>
          <w:szCs w:val="28"/>
        </w:rPr>
        <w:t>В этом учебном году завершается внедрение ФГОС в начальной школе.</w:t>
      </w:r>
    </w:p>
    <w:p w:rsidR="006A58DA" w:rsidRDefault="007314CE" w:rsidP="00731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258">
        <w:rPr>
          <w:rFonts w:ascii="Times New Roman" w:hAnsi="Times New Roman"/>
          <w:sz w:val="28"/>
          <w:szCs w:val="28"/>
        </w:rPr>
        <w:t>И как уже говорил А.Б. Карлин, работа эта ведется в крае на должном уро</w:t>
      </w:r>
      <w:r w:rsidRPr="00A16258">
        <w:rPr>
          <w:rFonts w:ascii="Times New Roman" w:hAnsi="Times New Roman"/>
          <w:sz w:val="28"/>
          <w:szCs w:val="28"/>
        </w:rPr>
        <w:t>в</w:t>
      </w:r>
      <w:r w:rsidRPr="00A16258">
        <w:rPr>
          <w:rFonts w:ascii="Times New Roman" w:hAnsi="Times New Roman"/>
          <w:sz w:val="28"/>
          <w:szCs w:val="28"/>
        </w:rPr>
        <w:t>не: по результатам независимой оценки все показатели качества в начальной школе в соответствии с требованиями новых стандартов в Алтайском крае выше, чем в среднем по России. Это очень ценный для нас результат и выс</w:t>
      </w:r>
      <w:r w:rsidRPr="00A16258">
        <w:rPr>
          <w:rFonts w:ascii="Times New Roman" w:hAnsi="Times New Roman"/>
          <w:sz w:val="28"/>
          <w:szCs w:val="28"/>
        </w:rPr>
        <w:t>о</w:t>
      </w:r>
      <w:r w:rsidR="00A16258">
        <w:rPr>
          <w:rFonts w:ascii="Times New Roman" w:hAnsi="Times New Roman"/>
          <w:sz w:val="28"/>
          <w:szCs w:val="28"/>
        </w:rPr>
        <w:t>кая оценка нашей с вами работы.</w:t>
      </w:r>
    </w:p>
    <w:p w:rsidR="002F45AD" w:rsidRDefault="002F45AD" w:rsidP="00E204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школа № 1 как стажировочная площадка ФСП по данному направлению провела 3 стажировочные практики в которых приняли участие более 80 педагогов </w:t>
      </w:r>
      <w:r w:rsidR="00E20445">
        <w:rPr>
          <w:rFonts w:ascii="Times New Roman" w:hAnsi="Times New Roman"/>
          <w:sz w:val="28"/>
          <w:szCs w:val="28"/>
        </w:rPr>
        <w:t xml:space="preserve">образовательных учреждений Алтайского края. </w:t>
      </w:r>
    </w:p>
    <w:p w:rsidR="00E20445" w:rsidRDefault="00E20445" w:rsidP="00E204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очень активно включаются в реализацию профессиональной подготовки. Так, педагог школы № 1 Гисс М.Н. стала стипендиатом Моско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филиала Гёте университета и в июне этого года прошла стажировку г. Мюнхене.</w:t>
      </w:r>
    </w:p>
    <w:p w:rsidR="00E20445" w:rsidRDefault="00E20445" w:rsidP="00147A6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14CE" w:rsidRDefault="007314CE" w:rsidP="00147A6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A6D">
        <w:rPr>
          <w:rFonts w:ascii="Times New Roman" w:hAnsi="Times New Roman"/>
          <w:sz w:val="28"/>
          <w:szCs w:val="28"/>
        </w:rPr>
        <w:t>Новый Закон «Об образовании в РФ», внедрение новых ФГОС качес</w:t>
      </w:r>
      <w:r w:rsidRPr="00147A6D">
        <w:rPr>
          <w:rFonts w:ascii="Times New Roman" w:hAnsi="Times New Roman"/>
          <w:sz w:val="28"/>
          <w:szCs w:val="28"/>
        </w:rPr>
        <w:t>т</w:t>
      </w:r>
      <w:r w:rsidRPr="00147A6D">
        <w:rPr>
          <w:rFonts w:ascii="Times New Roman" w:hAnsi="Times New Roman"/>
          <w:sz w:val="28"/>
          <w:szCs w:val="28"/>
        </w:rPr>
        <w:t xml:space="preserve">венно изменили статус дополнительного образования детей, создали новые возможности для развития. </w:t>
      </w:r>
      <w:r w:rsidR="003D45BB">
        <w:rPr>
          <w:rFonts w:ascii="Times New Roman" w:hAnsi="Times New Roman"/>
          <w:sz w:val="28"/>
          <w:szCs w:val="28"/>
        </w:rPr>
        <w:t xml:space="preserve">У нас </w:t>
      </w:r>
      <w:r w:rsidRPr="00147A6D">
        <w:rPr>
          <w:rFonts w:ascii="Times New Roman" w:hAnsi="Times New Roman"/>
          <w:sz w:val="28"/>
          <w:szCs w:val="28"/>
        </w:rPr>
        <w:t xml:space="preserve"> уже имеется опыт успешной работы орг</w:t>
      </w:r>
      <w:r w:rsidRPr="00147A6D">
        <w:rPr>
          <w:rFonts w:ascii="Times New Roman" w:hAnsi="Times New Roman"/>
          <w:sz w:val="28"/>
          <w:szCs w:val="28"/>
        </w:rPr>
        <w:t>а</w:t>
      </w:r>
      <w:r w:rsidRPr="00147A6D">
        <w:rPr>
          <w:rFonts w:ascii="Times New Roman" w:hAnsi="Times New Roman"/>
          <w:sz w:val="28"/>
          <w:szCs w:val="28"/>
        </w:rPr>
        <w:t>низаций дополнительного образования</w:t>
      </w:r>
      <w:r w:rsidR="003D45BB">
        <w:rPr>
          <w:rFonts w:ascii="Times New Roman" w:hAnsi="Times New Roman"/>
          <w:sz w:val="28"/>
          <w:szCs w:val="28"/>
        </w:rPr>
        <w:t xml:space="preserve"> и Д</w:t>
      </w:r>
      <w:r w:rsidR="006A58DA">
        <w:rPr>
          <w:rFonts w:ascii="Times New Roman" w:hAnsi="Times New Roman"/>
          <w:sz w:val="28"/>
          <w:szCs w:val="28"/>
        </w:rPr>
        <w:t>етской Школы искусств</w:t>
      </w:r>
      <w:r w:rsidRPr="00147A6D">
        <w:rPr>
          <w:rFonts w:ascii="Times New Roman" w:hAnsi="Times New Roman"/>
          <w:sz w:val="28"/>
          <w:szCs w:val="28"/>
        </w:rPr>
        <w:t xml:space="preserve"> в новых условиях, опыт сетевого взаимодействия со школой в реализации ФГОС, есть и достижения по другим направлениям.</w:t>
      </w:r>
      <w:r w:rsidR="00147A6D">
        <w:rPr>
          <w:rFonts w:ascii="Times New Roman" w:hAnsi="Times New Roman"/>
          <w:sz w:val="28"/>
          <w:szCs w:val="28"/>
        </w:rPr>
        <w:t xml:space="preserve"> Убедительным показателем плод</w:t>
      </w:r>
      <w:r w:rsidR="00147A6D">
        <w:rPr>
          <w:rFonts w:ascii="Times New Roman" w:hAnsi="Times New Roman"/>
          <w:sz w:val="28"/>
          <w:szCs w:val="28"/>
        </w:rPr>
        <w:t>о</w:t>
      </w:r>
      <w:r w:rsidR="00147A6D">
        <w:rPr>
          <w:rFonts w:ascii="Times New Roman" w:hAnsi="Times New Roman"/>
          <w:sz w:val="28"/>
          <w:szCs w:val="28"/>
        </w:rPr>
        <w:lastRenderedPageBreak/>
        <w:t>творной работы педагогических коллективов Белокурихи является участие наших детей в краевых конкурсах и инновационных проектах. Далеко за пр</w:t>
      </w:r>
      <w:r w:rsidR="00147A6D">
        <w:rPr>
          <w:rFonts w:ascii="Times New Roman" w:hAnsi="Times New Roman"/>
          <w:sz w:val="28"/>
          <w:szCs w:val="28"/>
        </w:rPr>
        <w:t>е</w:t>
      </w:r>
      <w:r w:rsidR="00147A6D">
        <w:rPr>
          <w:rFonts w:ascii="Times New Roman" w:hAnsi="Times New Roman"/>
          <w:sz w:val="28"/>
          <w:szCs w:val="28"/>
        </w:rPr>
        <w:t>делами города известны наши юные</w:t>
      </w:r>
      <w:r w:rsidR="003D45BB">
        <w:rPr>
          <w:rFonts w:ascii="Times New Roman" w:hAnsi="Times New Roman"/>
          <w:sz w:val="28"/>
          <w:szCs w:val="28"/>
        </w:rPr>
        <w:t xml:space="preserve"> музыканты,</w:t>
      </w:r>
      <w:r w:rsidR="00147A6D">
        <w:rPr>
          <w:rFonts w:ascii="Times New Roman" w:hAnsi="Times New Roman"/>
          <w:sz w:val="28"/>
          <w:szCs w:val="28"/>
        </w:rPr>
        <w:t xml:space="preserve"> модельеры, туристы, х</w:t>
      </w:r>
      <w:r w:rsidR="00147A6D">
        <w:rPr>
          <w:rFonts w:ascii="Times New Roman" w:hAnsi="Times New Roman"/>
          <w:sz w:val="28"/>
          <w:szCs w:val="28"/>
        </w:rPr>
        <w:t>у</w:t>
      </w:r>
      <w:r w:rsidR="00147A6D">
        <w:rPr>
          <w:rFonts w:ascii="Times New Roman" w:hAnsi="Times New Roman"/>
          <w:sz w:val="28"/>
          <w:szCs w:val="28"/>
        </w:rPr>
        <w:t>дожники и хоккеисты.</w:t>
      </w:r>
      <w:r w:rsidR="00E20445">
        <w:rPr>
          <w:rFonts w:ascii="Times New Roman" w:hAnsi="Times New Roman"/>
          <w:sz w:val="28"/>
          <w:szCs w:val="28"/>
        </w:rPr>
        <w:t xml:space="preserve"> Этим летом туристический клуб «Горизонт» побил все рекорды: они совершили 7 походов. Большое спасибо руководителям Стан</w:t>
      </w:r>
      <w:r w:rsidR="00E20445">
        <w:rPr>
          <w:rFonts w:ascii="Times New Roman" w:hAnsi="Times New Roman"/>
          <w:sz w:val="28"/>
          <w:szCs w:val="28"/>
        </w:rPr>
        <w:t>и</w:t>
      </w:r>
      <w:r w:rsidR="00E20445">
        <w:rPr>
          <w:rFonts w:ascii="Times New Roman" w:hAnsi="Times New Roman"/>
          <w:sz w:val="28"/>
          <w:szCs w:val="28"/>
        </w:rPr>
        <w:t xml:space="preserve">славу Ивановичу Красных, Илье Степановичу Савельеву, </w:t>
      </w:r>
      <w:r w:rsidR="002A0D6A">
        <w:rPr>
          <w:rFonts w:ascii="Times New Roman" w:hAnsi="Times New Roman"/>
          <w:sz w:val="28"/>
          <w:szCs w:val="28"/>
        </w:rPr>
        <w:t>Константину Ви</w:t>
      </w:r>
      <w:r w:rsidR="002A0D6A">
        <w:rPr>
          <w:rFonts w:ascii="Times New Roman" w:hAnsi="Times New Roman"/>
          <w:sz w:val="28"/>
          <w:szCs w:val="28"/>
        </w:rPr>
        <w:t>к</w:t>
      </w:r>
      <w:r w:rsidR="002A0D6A">
        <w:rPr>
          <w:rFonts w:ascii="Times New Roman" w:hAnsi="Times New Roman"/>
          <w:sz w:val="28"/>
          <w:szCs w:val="28"/>
        </w:rPr>
        <w:t xml:space="preserve">торовичу </w:t>
      </w:r>
      <w:r w:rsidR="00E20445">
        <w:rPr>
          <w:rFonts w:ascii="Times New Roman" w:hAnsi="Times New Roman"/>
          <w:sz w:val="28"/>
          <w:szCs w:val="28"/>
        </w:rPr>
        <w:t>Кожевникову</w:t>
      </w:r>
      <w:r w:rsidR="002A0D6A">
        <w:rPr>
          <w:rFonts w:ascii="Times New Roman" w:hAnsi="Times New Roman"/>
          <w:sz w:val="28"/>
          <w:szCs w:val="28"/>
        </w:rPr>
        <w:t>, Виктору Сергеевичу Тырышкину.</w:t>
      </w:r>
    </w:p>
    <w:p w:rsidR="002A0D6A" w:rsidRDefault="002A0D6A" w:rsidP="00147A6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5BB" w:rsidRPr="003D45BB" w:rsidRDefault="003D45BB" w:rsidP="003D45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45BB">
        <w:rPr>
          <w:rFonts w:ascii="Times New Roman" w:hAnsi="Times New Roman"/>
          <w:sz w:val="28"/>
          <w:szCs w:val="28"/>
        </w:rPr>
        <w:t xml:space="preserve">    </w:t>
      </w:r>
      <w:r w:rsidR="00E20445">
        <w:rPr>
          <w:rFonts w:ascii="Times New Roman" w:hAnsi="Times New Roman"/>
          <w:sz w:val="28"/>
          <w:szCs w:val="28"/>
        </w:rPr>
        <w:tab/>
      </w:r>
      <w:r w:rsidRPr="003D45BB">
        <w:rPr>
          <w:rFonts w:ascii="Times New Roman" w:hAnsi="Times New Roman"/>
          <w:sz w:val="28"/>
          <w:szCs w:val="28"/>
        </w:rPr>
        <w:t>В этом году Белокурихинской детской школе искусств исполняется 50 лет. Это довольно солидный возраст для учреждения. Пройден не простой путь становления, развития, формирования и накапливания материальной б</w:t>
      </w:r>
      <w:r w:rsidRPr="003D45BB">
        <w:rPr>
          <w:rFonts w:ascii="Times New Roman" w:hAnsi="Times New Roman"/>
          <w:sz w:val="28"/>
          <w:szCs w:val="28"/>
        </w:rPr>
        <w:t>а</w:t>
      </w:r>
      <w:r w:rsidRPr="003D45BB">
        <w:rPr>
          <w:rFonts w:ascii="Times New Roman" w:hAnsi="Times New Roman"/>
          <w:sz w:val="28"/>
          <w:szCs w:val="28"/>
        </w:rPr>
        <w:t>зы, формирования коллектива.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5BB">
        <w:rPr>
          <w:rFonts w:ascii="Times New Roman" w:hAnsi="Times New Roman"/>
          <w:sz w:val="28"/>
          <w:szCs w:val="28"/>
        </w:rPr>
        <w:t>Школа ведет активную конкурсную, концер</w:t>
      </w:r>
      <w:r w:rsidRPr="003D45BB">
        <w:rPr>
          <w:rFonts w:ascii="Times New Roman" w:hAnsi="Times New Roman"/>
          <w:sz w:val="28"/>
          <w:szCs w:val="28"/>
        </w:rPr>
        <w:t>т</w:t>
      </w:r>
      <w:r w:rsidRPr="003D45BB">
        <w:rPr>
          <w:rFonts w:ascii="Times New Roman" w:hAnsi="Times New Roman"/>
          <w:sz w:val="28"/>
          <w:szCs w:val="28"/>
        </w:rPr>
        <w:t>ную и выставочную деятельность. Так в прошлом 2013 – 2014 учебном году школа приняла участие в 24 конкурсах различного уровня от межрайонных до всероссийских и международных, в которых стали победителями 168 учащихся. Подготовлено и проведено 8 выставок, более 30 концертов и тво</w:t>
      </w:r>
      <w:r w:rsidRPr="003D45BB">
        <w:rPr>
          <w:rFonts w:ascii="Times New Roman" w:hAnsi="Times New Roman"/>
          <w:sz w:val="28"/>
          <w:szCs w:val="28"/>
        </w:rPr>
        <w:t>р</w:t>
      </w:r>
      <w:r w:rsidRPr="003D45BB">
        <w:rPr>
          <w:rFonts w:ascii="Times New Roman" w:hAnsi="Times New Roman"/>
          <w:sz w:val="28"/>
          <w:szCs w:val="28"/>
        </w:rPr>
        <w:t>ческих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5BB">
        <w:rPr>
          <w:rFonts w:ascii="Times New Roman" w:hAnsi="Times New Roman"/>
          <w:sz w:val="28"/>
          <w:szCs w:val="28"/>
        </w:rPr>
        <w:t xml:space="preserve">Многие учащиеся решили продолжить свое обучение дальше в средне-специальных и высших учебных заведениях музыкального и художественного профиля. </w:t>
      </w:r>
    </w:p>
    <w:p w:rsidR="003D45BB" w:rsidRDefault="003D45BB" w:rsidP="003D45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45BB">
        <w:rPr>
          <w:rFonts w:ascii="Times New Roman" w:hAnsi="Times New Roman"/>
          <w:sz w:val="28"/>
          <w:szCs w:val="28"/>
        </w:rPr>
        <w:t xml:space="preserve">    </w:t>
      </w:r>
      <w:r w:rsidR="002A0D6A">
        <w:rPr>
          <w:rFonts w:ascii="Times New Roman" w:hAnsi="Times New Roman"/>
          <w:sz w:val="28"/>
          <w:szCs w:val="28"/>
        </w:rPr>
        <w:tab/>
      </w:r>
      <w:r w:rsidRPr="003D45BB">
        <w:rPr>
          <w:rFonts w:ascii="Times New Roman" w:hAnsi="Times New Roman"/>
          <w:sz w:val="28"/>
          <w:szCs w:val="28"/>
        </w:rPr>
        <w:t xml:space="preserve">Сегодня мы можем говорить и о результатах </w:t>
      </w:r>
      <w:r w:rsidR="002A0D6A">
        <w:rPr>
          <w:rFonts w:ascii="Times New Roman" w:hAnsi="Times New Roman"/>
          <w:sz w:val="28"/>
          <w:szCs w:val="28"/>
        </w:rPr>
        <w:t>вашего</w:t>
      </w:r>
      <w:r w:rsidRPr="003D45BB">
        <w:rPr>
          <w:rFonts w:ascii="Times New Roman" w:hAnsi="Times New Roman"/>
          <w:sz w:val="28"/>
          <w:szCs w:val="28"/>
        </w:rPr>
        <w:t xml:space="preserve"> труда. Мы го</w:t>
      </w:r>
      <w:r w:rsidRPr="003D45BB">
        <w:rPr>
          <w:rFonts w:ascii="Times New Roman" w:hAnsi="Times New Roman"/>
          <w:sz w:val="28"/>
          <w:szCs w:val="28"/>
        </w:rPr>
        <w:t>р</w:t>
      </w:r>
      <w:r w:rsidRPr="003D45BB">
        <w:rPr>
          <w:rFonts w:ascii="Times New Roman" w:hAnsi="Times New Roman"/>
          <w:sz w:val="28"/>
          <w:szCs w:val="28"/>
        </w:rPr>
        <w:t>димся учениками, которые работают в лучших театрах России: так Пушкар</w:t>
      </w:r>
      <w:r w:rsidRPr="003D45BB">
        <w:rPr>
          <w:rFonts w:ascii="Times New Roman" w:hAnsi="Times New Roman"/>
          <w:sz w:val="28"/>
          <w:szCs w:val="28"/>
        </w:rPr>
        <w:t>е</w:t>
      </w:r>
      <w:r w:rsidRPr="003D45BB">
        <w:rPr>
          <w:rFonts w:ascii="Times New Roman" w:hAnsi="Times New Roman"/>
          <w:sz w:val="28"/>
          <w:szCs w:val="28"/>
        </w:rPr>
        <w:t>ва Евгения  в Мариинском театре С-Петербурга, Хекоян Елена в Новосиби</w:t>
      </w:r>
      <w:r w:rsidRPr="003D45BB">
        <w:rPr>
          <w:rFonts w:ascii="Times New Roman" w:hAnsi="Times New Roman"/>
          <w:sz w:val="28"/>
          <w:szCs w:val="28"/>
        </w:rPr>
        <w:t>р</w:t>
      </w:r>
      <w:r w:rsidRPr="003D45BB">
        <w:rPr>
          <w:rFonts w:ascii="Times New Roman" w:hAnsi="Times New Roman"/>
          <w:sz w:val="28"/>
          <w:szCs w:val="28"/>
        </w:rPr>
        <w:t>ском оперном театре.</w:t>
      </w:r>
    </w:p>
    <w:p w:rsidR="003D45BB" w:rsidRPr="003D45BB" w:rsidRDefault="003D45BB" w:rsidP="002A0D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25 турнирах различного уровня: городских, краевых, всероссийских приняли участие наши спортсмены хоккеисты, волейболисты, кикбоксёры в прошедшем 2013-2014 году. Их побед</w:t>
      </w:r>
      <w:r w:rsidR="004D247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говорят сами за себя</w:t>
      </w:r>
      <w:r w:rsidR="004D247B">
        <w:rPr>
          <w:rFonts w:ascii="Times New Roman" w:hAnsi="Times New Roman"/>
          <w:sz w:val="28"/>
          <w:szCs w:val="28"/>
        </w:rPr>
        <w:t xml:space="preserve">: </w:t>
      </w:r>
      <w:r w:rsidR="002A0D6A">
        <w:rPr>
          <w:rFonts w:ascii="Times New Roman" w:hAnsi="Times New Roman"/>
          <w:sz w:val="28"/>
          <w:szCs w:val="28"/>
        </w:rPr>
        <w:t>Первые, вторые</w:t>
      </w:r>
      <w:r w:rsidR="007B7502">
        <w:rPr>
          <w:rFonts w:ascii="Times New Roman" w:hAnsi="Times New Roman"/>
          <w:sz w:val="28"/>
          <w:szCs w:val="28"/>
        </w:rPr>
        <w:t xml:space="preserve"> и </w:t>
      </w:r>
      <w:r w:rsidR="002A0D6A">
        <w:rPr>
          <w:rFonts w:ascii="Times New Roman" w:hAnsi="Times New Roman"/>
          <w:sz w:val="28"/>
          <w:szCs w:val="28"/>
        </w:rPr>
        <w:t xml:space="preserve">третьи места. </w:t>
      </w:r>
      <w:r w:rsidR="004D247B">
        <w:rPr>
          <w:rFonts w:ascii="Times New Roman" w:hAnsi="Times New Roman"/>
          <w:sz w:val="28"/>
          <w:szCs w:val="28"/>
        </w:rPr>
        <w:t>В этом году юные</w:t>
      </w:r>
      <w:r w:rsidR="002A0D6A">
        <w:rPr>
          <w:rFonts w:ascii="Times New Roman" w:hAnsi="Times New Roman"/>
          <w:sz w:val="28"/>
          <w:szCs w:val="28"/>
        </w:rPr>
        <w:t xml:space="preserve"> спортсмены</w:t>
      </w:r>
      <w:r w:rsidR="004D247B">
        <w:rPr>
          <w:rFonts w:ascii="Times New Roman" w:hAnsi="Times New Roman"/>
          <w:sz w:val="28"/>
          <w:szCs w:val="28"/>
        </w:rPr>
        <w:t xml:space="preserve"> порадовали всех своими усп</w:t>
      </w:r>
      <w:r w:rsidR="004D247B">
        <w:rPr>
          <w:rFonts w:ascii="Times New Roman" w:hAnsi="Times New Roman"/>
          <w:sz w:val="28"/>
          <w:szCs w:val="28"/>
        </w:rPr>
        <w:t>е</w:t>
      </w:r>
      <w:r w:rsidR="004D247B">
        <w:rPr>
          <w:rFonts w:ascii="Times New Roman" w:hAnsi="Times New Roman"/>
          <w:sz w:val="28"/>
          <w:szCs w:val="28"/>
        </w:rPr>
        <w:t>хами</w:t>
      </w:r>
      <w:r w:rsidR="007B7502">
        <w:rPr>
          <w:rFonts w:ascii="Times New Roman" w:hAnsi="Times New Roman"/>
          <w:sz w:val="28"/>
          <w:szCs w:val="28"/>
        </w:rPr>
        <w:t xml:space="preserve">. И ещё одна знаменательная дата, недавно Тоболю Игорю Валерьевичу исполнилось 50 лет. Огромное спасибо вам  и всей вашей команде </w:t>
      </w:r>
      <w:r w:rsidR="007B7502" w:rsidRPr="00271495">
        <w:rPr>
          <w:rFonts w:ascii="Times New Roman" w:hAnsi="Times New Roman"/>
          <w:sz w:val="28"/>
          <w:szCs w:val="28"/>
        </w:rPr>
        <w:t>за ваши победы</w:t>
      </w:r>
      <w:r w:rsidR="007B7502">
        <w:rPr>
          <w:rFonts w:ascii="Times New Roman" w:hAnsi="Times New Roman"/>
          <w:sz w:val="28"/>
          <w:szCs w:val="28"/>
        </w:rPr>
        <w:t>, преданность своему делу и любовь к детям.</w:t>
      </w:r>
    </w:p>
    <w:p w:rsidR="00CF7B47" w:rsidRPr="000F4E56" w:rsidRDefault="00254717" w:rsidP="00CF7B4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5C72">
        <w:rPr>
          <w:rFonts w:ascii="Times New Roman" w:hAnsi="Times New Roman"/>
          <w:color w:val="000000"/>
          <w:sz w:val="28"/>
          <w:szCs w:val="28"/>
        </w:rPr>
        <w:t>Важным для ребенка и достаточно непростым для педагогических ко</w:t>
      </w:r>
      <w:r w:rsidRPr="00445C72">
        <w:rPr>
          <w:rFonts w:ascii="Times New Roman" w:hAnsi="Times New Roman"/>
          <w:color w:val="000000"/>
          <w:sz w:val="28"/>
          <w:szCs w:val="28"/>
        </w:rPr>
        <w:t>л</w:t>
      </w:r>
      <w:r w:rsidRPr="00445C72">
        <w:rPr>
          <w:rFonts w:ascii="Times New Roman" w:hAnsi="Times New Roman"/>
          <w:color w:val="000000"/>
          <w:sz w:val="28"/>
          <w:szCs w:val="28"/>
        </w:rPr>
        <w:t xml:space="preserve">лективов периодом являются летние каникулы. Решалась главная задача - </w:t>
      </w:r>
      <w:r w:rsidRPr="00445C72">
        <w:rPr>
          <w:rFonts w:ascii="Times New Roman" w:hAnsi="Times New Roman"/>
          <w:color w:val="000000"/>
          <w:sz w:val="28"/>
          <w:szCs w:val="20"/>
        </w:rPr>
        <w:t xml:space="preserve"> обеспечить  условия для укрепления здоровья и содержательного  отдыха д</w:t>
      </w:r>
      <w:r w:rsidRPr="00445C72">
        <w:rPr>
          <w:rFonts w:ascii="Times New Roman" w:hAnsi="Times New Roman"/>
          <w:color w:val="000000"/>
          <w:sz w:val="28"/>
          <w:szCs w:val="20"/>
        </w:rPr>
        <w:t>е</w:t>
      </w:r>
      <w:r w:rsidRPr="00445C72">
        <w:rPr>
          <w:rFonts w:ascii="Times New Roman" w:hAnsi="Times New Roman"/>
          <w:color w:val="000000"/>
          <w:sz w:val="28"/>
          <w:szCs w:val="20"/>
        </w:rPr>
        <w:t xml:space="preserve">тей через различные формы. Организована работа  пришкольных лагерей на базе школ и ЦЭВ, в которых отдохнуло 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7B7502">
        <w:rPr>
          <w:rFonts w:ascii="Times New Roman" w:eastAsia="Calibri" w:hAnsi="Times New Roman"/>
          <w:sz w:val="28"/>
          <w:szCs w:val="28"/>
          <w:lang w:eastAsia="en-US"/>
        </w:rPr>
        <w:t>01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 xml:space="preserve"> (488 – 2012 г.) </w:t>
      </w:r>
      <w:r w:rsidR="007B7502">
        <w:rPr>
          <w:rFonts w:ascii="Times New Roman" w:eastAsia="Calibri" w:hAnsi="Times New Roman"/>
          <w:sz w:val="28"/>
          <w:szCs w:val="28"/>
          <w:lang w:eastAsia="en-US"/>
        </w:rPr>
        <w:t xml:space="preserve">ребёнок 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>школьн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>го возраста. – 28%.</w:t>
      </w:r>
      <w:r w:rsidR="00CF7B47" w:rsidRPr="00CF7B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7B4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CF7B47" w:rsidRPr="000F4E56">
        <w:rPr>
          <w:rFonts w:ascii="Times New Roman" w:eastAsia="Calibri" w:hAnsi="Times New Roman"/>
          <w:sz w:val="28"/>
          <w:szCs w:val="28"/>
          <w:lang w:eastAsia="en-US"/>
        </w:rPr>
        <w:t xml:space="preserve"> загородных лагерях Алтайского края и профильных краевых сменах</w:t>
      </w:r>
      <w:r w:rsidR="00CF7B47">
        <w:rPr>
          <w:rFonts w:ascii="Times New Roman" w:eastAsia="Calibri" w:hAnsi="Times New Roman"/>
          <w:sz w:val="28"/>
          <w:szCs w:val="28"/>
          <w:lang w:eastAsia="en-US"/>
        </w:rPr>
        <w:t xml:space="preserve">  о</w:t>
      </w:r>
      <w:r w:rsidR="00CF7B47" w:rsidRPr="000F4E56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CF7B47"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="00CF7B47" w:rsidRPr="000F4E56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CF7B47">
        <w:rPr>
          <w:rFonts w:ascii="Times New Roman" w:eastAsia="Calibri" w:hAnsi="Times New Roman"/>
          <w:sz w:val="28"/>
          <w:szCs w:val="28"/>
          <w:lang w:eastAsia="en-US"/>
        </w:rPr>
        <w:t xml:space="preserve">нули 76 детей. </w:t>
      </w:r>
    </w:p>
    <w:p w:rsidR="00254717" w:rsidRDefault="00254717" w:rsidP="007B7502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54717" w:rsidRDefault="00254717" w:rsidP="007B7502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4E56">
        <w:rPr>
          <w:rFonts w:ascii="Times New Roman" w:eastAsia="Calibri" w:hAnsi="Times New Roman"/>
          <w:sz w:val="28"/>
          <w:szCs w:val="28"/>
          <w:lang w:eastAsia="en-US"/>
        </w:rPr>
        <w:t>На организацию работы детских оздоровительных лагерей с дневным пребыванием, а также профильных</w:t>
      </w:r>
      <w:r w:rsidR="007B7502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муниципальных смен выделено из 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>мун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lastRenderedPageBreak/>
        <w:t>ципального бюджета</w:t>
      </w:r>
      <w:r w:rsidR="007B7502">
        <w:rPr>
          <w:rFonts w:ascii="Times New Roman" w:eastAsia="Calibri" w:hAnsi="Times New Roman"/>
          <w:sz w:val="28"/>
          <w:szCs w:val="28"/>
          <w:lang w:eastAsia="en-US"/>
        </w:rPr>
        <w:t xml:space="preserve"> 600,0 тыс. руб. (201</w:t>
      </w:r>
      <w:r w:rsidR="00CF7B47">
        <w:rPr>
          <w:rFonts w:ascii="Times New Roman" w:eastAsia="Calibri" w:hAnsi="Times New Roman"/>
          <w:sz w:val="28"/>
          <w:szCs w:val="28"/>
          <w:lang w:eastAsia="en-US"/>
        </w:rPr>
        <w:t xml:space="preserve">3 </w:t>
      </w:r>
      <w:r w:rsidR="007B7502">
        <w:rPr>
          <w:rFonts w:ascii="Times New Roman" w:eastAsia="Calibri" w:hAnsi="Times New Roman"/>
          <w:sz w:val="28"/>
          <w:szCs w:val="28"/>
          <w:lang w:eastAsia="en-US"/>
        </w:rPr>
        <w:t>г. – 5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>50,0 тыс. руб</w:t>
      </w:r>
      <w:r w:rsidR="00CF7B4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 xml:space="preserve">), из краевого  – 460,0 тыс.  Общий объём финансирования </w:t>
      </w:r>
      <w:r w:rsidR="00CF7B47">
        <w:rPr>
          <w:rFonts w:ascii="Times New Roman" w:eastAsia="Calibri" w:hAnsi="Times New Roman"/>
          <w:sz w:val="28"/>
          <w:szCs w:val="28"/>
          <w:lang w:eastAsia="en-US"/>
        </w:rPr>
        <w:t xml:space="preserve">1525,0 (2013 г. - </w:t>
      </w:r>
      <w:r w:rsidRPr="00CF7B47">
        <w:rPr>
          <w:rFonts w:ascii="Times New Roman" w:eastAsia="Calibri" w:hAnsi="Times New Roman"/>
          <w:sz w:val="28"/>
          <w:szCs w:val="28"/>
          <w:lang w:eastAsia="en-US"/>
        </w:rPr>
        <w:t>1149,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>0 тыс.руб.</w:t>
      </w:r>
      <w:r w:rsidR="00CF7B47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254717" w:rsidRPr="000F4E56" w:rsidRDefault="00254717" w:rsidP="007B7502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20863" w:rsidRDefault="00520863" w:rsidP="007B750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54717" w:rsidRPr="000F4E56" w:rsidRDefault="00254717" w:rsidP="007B750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4E56">
        <w:rPr>
          <w:rFonts w:ascii="Times New Roman" w:eastAsia="Calibri" w:hAnsi="Times New Roman"/>
          <w:sz w:val="28"/>
          <w:szCs w:val="28"/>
          <w:lang w:eastAsia="en-US"/>
        </w:rPr>
        <w:t xml:space="preserve">Приоритетным </w:t>
      </w:r>
      <w:r w:rsidR="00CF7B47">
        <w:rPr>
          <w:rFonts w:ascii="Times New Roman" w:eastAsia="Calibri" w:hAnsi="Times New Roman"/>
          <w:sz w:val="28"/>
          <w:szCs w:val="28"/>
          <w:lang w:eastAsia="en-US"/>
        </w:rPr>
        <w:t>всегда остаётся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 xml:space="preserve"> трудовое воспитание школьников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 xml:space="preserve"> В этом году службой занятости населения города Белокуриха совместно с р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>ботодате</w:t>
      </w:r>
      <w:r>
        <w:rPr>
          <w:rFonts w:ascii="Times New Roman" w:eastAsia="Calibri" w:hAnsi="Times New Roman"/>
          <w:sz w:val="28"/>
          <w:szCs w:val="28"/>
          <w:lang w:eastAsia="en-US"/>
        </w:rPr>
        <w:t>лями  создано</w:t>
      </w:r>
      <w:r w:rsidR="00520863">
        <w:rPr>
          <w:rFonts w:ascii="Times New Roman" w:eastAsia="Calibri" w:hAnsi="Times New Roman"/>
          <w:sz w:val="28"/>
          <w:szCs w:val="28"/>
          <w:lang w:eastAsia="en-US"/>
        </w:rPr>
        <w:t xml:space="preserve"> 95 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>рабочих мест для несовершеннолетних граждан. При организации временного трудоустройства особое внимание уделя</w:t>
      </w:r>
      <w:r>
        <w:rPr>
          <w:rFonts w:ascii="Times New Roman" w:eastAsia="Calibri" w:hAnsi="Times New Roman"/>
          <w:sz w:val="28"/>
          <w:szCs w:val="28"/>
          <w:lang w:eastAsia="en-US"/>
        </w:rPr>
        <w:t>лось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 xml:space="preserve"> подросткам, находящимся в трудной жизненной ситуа</w:t>
      </w:r>
      <w:r>
        <w:rPr>
          <w:rFonts w:ascii="Times New Roman" w:eastAsia="Calibri" w:hAnsi="Times New Roman"/>
          <w:sz w:val="28"/>
          <w:szCs w:val="28"/>
          <w:lang w:eastAsia="en-US"/>
        </w:rPr>
        <w:t>ции.</w:t>
      </w:r>
    </w:p>
    <w:p w:rsidR="00254717" w:rsidRPr="000F4E56" w:rsidRDefault="00254717" w:rsidP="007B750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эти цели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>
        <w:rPr>
          <w:rFonts w:ascii="Times New Roman" w:eastAsia="Calibri" w:hAnsi="Times New Roman"/>
          <w:sz w:val="28"/>
          <w:szCs w:val="28"/>
          <w:lang w:eastAsia="en-US"/>
        </w:rPr>
        <w:t>з краевого бюджета  выделено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 w:rsidR="00520863">
        <w:rPr>
          <w:rFonts w:ascii="Times New Roman" w:eastAsia="Calibri" w:hAnsi="Times New Roman"/>
          <w:sz w:val="28"/>
          <w:szCs w:val="28"/>
          <w:lang w:eastAsia="en-US"/>
        </w:rPr>
        <w:t>00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20863">
        <w:rPr>
          <w:rFonts w:ascii="Times New Roman" w:eastAsia="Calibri" w:hAnsi="Times New Roman"/>
          <w:sz w:val="28"/>
          <w:szCs w:val="28"/>
          <w:lang w:eastAsia="en-US"/>
        </w:rPr>
        <w:t>92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 xml:space="preserve"> тыс. руб., средства выделенные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муниципалитетом составляют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520863">
        <w:rPr>
          <w:rFonts w:ascii="Times New Roman" w:eastAsia="Calibri" w:hAnsi="Times New Roman"/>
          <w:sz w:val="28"/>
          <w:szCs w:val="28"/>
          <w:lang w:eastAsia="en-US"/>
        </w:rPr>
        <w:t>732</w:t>
      </w:r>
      <w:r w:rsidRPr="000F4E56">
        <w:rPr>
          <w:rFonts w:ascii="Times New Roman" w:eastAsia="Calibri" w:hAnsi="Times New Roman"/>
          <w:sz w:val="28"/>
          <w:szCs w:val="28"/>
          <w:lang w:eastAsia="en-US"/>
        </w:rPr>
        <w:t>,5 тыс. руб.</w:t>
      </w:r>
    </w:p>
    <w:p w:rsidR="00C33455" w:rsidRDefault="00C33455" w:rsidP="00C33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3455" w:rsidRPr="00C33455" w:rsidRDefault="00C33455" w:rsidP="00C33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455">
        <w:rPr>
          <w:rFonts w:ascii="Times New Roman" w:hAnsi="Times New Roman"/>
          <w:sz w:val="28"/>
          <w:szCs w:val="28"/>
        </w:rPr>
        <w:t>Позвольте вас всех поблагод</w:t>
      </w:r>
      <w:r w:rsidR="00520863">
        <w:rPr>
          <w:rFonts w:ascii="Times New Roman" w:hAnsi="Times New Roman"/>
          <w:sz w:val="28"/>
          <w:szCs w:val="28"/>
        </w:rPr>
        <w:t xml:space="preserve">арить за активную работу. </w:t>
      </w:r>
      <w:r w:rsidRPr="00C33455">
        <w:rPr>
          <w:rFonts w:ascii="Times New Roman" w:hAnsi="Times New Roman"/>
          <w:sz w:val="28"/>
          <w:szCs w:val="28"/>
        </w:rPr>
        <w:t xml:space="preserve"> Впереди новые задачи, новый учебный год,  которые, как и раньше, потребуют от нас знач</w:t>
      </w:r>
      <w:r w:rsidRPr="00C33455">
        <w:rPr>
          <w:rFonts w:ascii="Times New Roman" w:hAnsi="Times New Roman"/>
          <w:sz w:val="28"/>
          <w:szCs w:val="28"/>
        </w:rPr>
        <w:t>и</w:t>
      </w:r>
      <w:r w:rsidRPr="00C33455">
        <w:rPr>
          <w:rFonts w:ascii="Times New Roman" w:hAnsi="Times New Roman"/>
          <w:sz w:val="28"/>
          <w:szCs w:val="28"/>
        </w:rPr>
        <w:t>тельных усилий, напряженной творческой работы, согласованных действий, терпения и целеустремленности. Но как показали предыдущие годы, мы это умеем делать и с этим справимся.</w:t>
      </w:r>
    </w:p>
    <w:p w:rsidR="00C33455" w:rsidRDefault="00C33455" w:rsidP="00C33455">
      <w:pPr>
        <w:ind w:firstLine="708"/>
        <w:jc w:val="both"/>
        <w:rPr>
          <w:rFonts w:ascii="Times New Roman" w:hAnsi="Times New Roman"/>
          <w:sz w:val="28"/>
        </w:rPr>
      </w:pPr>
    </w:p>
    <w:p w:rsidR="00C33455" w:rsidRPr="00B52B76" w:rsidRDefault="00C33455" w:rsidP="00C3345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Разрешите мне ознакомить Вас с проектом резолюции, она пре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ставлена на слайде. Данная резолюция будет размещена на сайте ком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тета по образованию и в течение 10 дней принимаются предложения и пожелания.</w:t>
      </w:r>
    </w:p>
    <w:p w:rsidR="00147A6D" w:rsidRDefault="00147A6D" w:rsidP="007B75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7B47" w:rsidRPr="00C33455" w:rsidRDefault="00CF7B47" w:rsidP="00CF7B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455">
        <w:rPr>
          <w:rFonts w:ascii="Times New Roman" w:hAnsi="Times New Roman"/>
          <w:sz w:val="28"/>
          <w:szCs w:val="28"/>
        </w:rPr>
        <w:t>Желаю всем нам исполнения наших планов, творческих успехов и р</w:t>
      </w:r>
      <w:r w:rsidRPr="00C33455">
        <w:rPr>
          <w:rFonts w:ascii="Times New Roman" w:hAnsi="Times New Roman"/>
          <w:sz w:val="28"/>
          <w:szCs w:val="28"/>
        </w:rPr>
        <w:t>а</w:t>
      </w:r>
      <w:r w:rsidRPr="00C33455">
        <w:rPr>
          <w:rFonts w:ascii="Times New Roman" w:hAnsi="Times New Roman"/>
          <w:sz w:val="28"/>
          <w:szCs w:val="28"/>
        </w:rPr>
        <w:t>дости от полученных результатов нашим педагогам, успехов в учебе и жизни нашим воспитанникам, здоровья, счастья и благополучия всем.</w:t>
      </w:r>
    </w:p>
    <w:p w:rsidR="00CF7B47" w:rsidRPr="003F0FCF" w:rsidRDefault="00CF7B47" w:rsidP="003F0F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3455">
        <w:rPr>
          <w:rFonts w:ascii="Times New Roman" w:hAnsi="Times New Roman"/>
          <w:b/>
          <w:i/>
          <w:sz w:val="28"/>
          <w:szCs w:val="28"/>
        </w:rPr>
        <w:t xml:space="preserve"> С наступающим новым учебным годом!</w:t>
      </w:r>
      <w:bookmarkStart w:id="0" w:name="_GoBack"/>
      <w:bookmarkEnd w:id="0"/>
    </w:p>
    <w:p w:rsidR="00CF7B47" w:rsidRDefault="00CF7B47" w:rsidP="00C33455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47A6D" w:rsidRDefault="002F45AD" w:rsidP="00C33455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Резолюция</w:t>
      </w: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  <w:r w:rsidRPr="00F42C65">
        <w:rPr>
          <w:rFonts w:ascii="Times New Roman" w:hAnsi="Times New Roman"/>
          <w:sz w:val="28"/>
          <w:szCs w:val="28"/>
        </w:rPr>
        <w:t>Резолюция (проект)</w:t>
      </w:r>
    </w:p>
    <w:p w:rsidR="00F42C65" w:rsidRPr="00F42C65" w:rsidRDefault="00F42C65" w:rsidP="00F42C65">
      <w:pPr>
        <w:pStyle w:val="a3"/>
        <w:rPr>
          <w:rFonts w:ascii="Times New Roman" w:hAnsi="Times New Roman"/>
          <w:b/>
          <w:sz w:val="28"/>
          <w:szCs w:val="28"/>
        </w:rPr>
      </w:pPr>
      <w:r w:rsidRPr="00F42C65">
        <w:rPr>
          <w:rFonts w:ascii="Times New Roman" w:hAnsi="Times New Roman"/>
          <w:b/>
          <w:sz w:val="28"/>
          <w:szCs w:val="28"/>
        </w:rPr>
        <w:t>1. Комитету по образованию администрации города Белокуриха обесп</w:t>
      </w:r>
      <w:r w:rsidRPr="00F42C65">
        <w:rPr>
          <w:rFonts w:ascii="Times New Roman" w:hAnsi="Times New Roman"/>
          <w:b/>
          <w:sz w:val="28"/>
          <w:szCs w:val="28"/>
        </w:rPr>
        <w:t>е</w:t>
      </w:r>
      <w:r w:rsidRPr="00F42C65">
        <w:rPr>
          <w:rFonts w:ascii="Times New Roman" w:hAnsi="Times New Roman"/>
          <w:b/>
          <w:sz w:val="28"/>
          <w:szCs w:val="28"/>
        </w:rPr>
        <w:t>чить в течение 2014 – 2015  учебного года исполнение мероприятий по решению следующих приоритетных задач:</w:t>
      </w: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  <w:r w:rsidRPr="00F42C65">
        <w:rPr>
          <w:rFonts w:ascii="Times New Roman" w:hAnsi="Times New Roman"/>
          <w:sz w:val="28"/>
          <w:szCs w:val="28"/>
        </w:rPr>
        <w:t>Привести муниципальную нормативную правовую базу в соответствие с ФЗ № 273  от 29.12.2012 г. «Об образовании в Российской Федерации».</w:t>
      </w: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  <w:r w:rsidRPr="00F42C65">
        <w:rPr>
          <w:rFonts w:ascii="Times New Roman" w:hAnsi="Times New Roman"/>
          <w:sz w:val="28"/>
          <w:szCs w:val="28"/>
        </w:rPr>
        <w:t>Реализовать комплекс мер по модернизации общего образования (на всех уровнях), обеспечив достижение показателей Соглашения с Главным упра</w:t>
      </w:r>
      <w:r w:rsidRPr="00F42C65">
        <w:rPr>
          <w:rFonts w:ascii="Times New Roman" w:hAnsi="Times New Roman"/>
          <w:sz w:val="28"/>
          <w:szCs w:val="28"/>
        </w:rPr>
        <w:t>в</w:t>
      </w:r>
      <w:r w:rsidRPr="00F42C65">
        <w:rPr>
          <w:rFonts w:ascii="Times New Roman" w:hAnsi="Times New Roman"/>
          <w:sz w:val="28"/>
          <w:szCs w:val="28"/>
        </w:rPr>
        <w:t>лением образования и молодежной политики Алтайского края.</w:t>
      </w: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  <w:r w:rsidRPr="00F42C65">
        <w:rPr>
          <w:rFonts w:ascii="Times New Roman" w:hAnsi="Times New Roman"/>
          <w:sz w:val="28"/>
          <w:szCs w:val="28"/>
        </w:rPr>
        <w:lastRenderedPageBreak/>
        <w:t>1.3. Продолжить работу по совершенствованию кадрового потенциала сист</w:t>
      </w:r>
      <w:r w:rsidRPr="00F42C65">
        <w:rPr>
          <w:rFonts w:ascii="Times New Roman" w:hAnsi="Times New Roman"/>
          <w:sz w:val="28"/>
          <w:szCs w:val="28"/>
        </w:rPr>
        <w:t>е</w:t>
      </w:r>
      <w:r w:rsidRPr="00F42C65">
        <w:rPr>
          <w:rFonts w:ascii="Times New Roman" w:hAnsi="Times New Roman"/>
          <w:sz w:val="28"/>
          <w:szCs w:val="28"/>
        </w:rPr>
        <w:t>мы образования города через разработку и реализацию муниципальных цел</w:t>
      </w:r>
      <w:r w:rsidRPr="00F42C65">
        <w:rPr>
          <w:rFonts w:ascii="Times New Roman" w:hAnsi="Times New Roman"/>
          <w:sz w:val="28"/>
          <w:szCs w:val="28"/>
        </w:rPr>
        <w:t>е</w:t>
      </w:r>
      <w:r w:rsidRPr="00F42C65">
        <w:rPr>
          <w:rFonts w:ascii="Times New Roman" w:hAnsi="Times New Roman"/>
          <w:sz w:val="28"/>
          <w:szCs w:val="28"/>
        </w:rPr>
        <w:t>вых программ.</w:t>
      </w: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  <w:r w:rsidRPr="00F42C65">
        <w:rPr>
          <w:rFonts w:ascii="Times New Roman" w:hAnsi="Times New Roman"/>
          <w:sz w:val="28"/>
          <w:szCs w:val="28"/>
        </w:rPr>
        <w:t xml:space="preserve"> </w:t>
      </w:r>
      <w:r w:rsidRPr="00F42C65"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F42C65">
        <w:rPr>
          <w:rFonts w:ascii="Times New Roman" w:hAnsi="Times New Roman"/>
          <w:sz w:val="28"/>
          <w:szCs w:val="28"/>
        </w:rPr>
        <w:t xml:space="preserve"> Продолжить совершенствование системы оценки и самооценки качества образования через обеспечение единых подходов к оценке качества образ</w:t>
      </w:r>
      <w:r w:rsidRPr="00F42C65">
        <w:rPr>
          <w:rFonts w:ascii="Times New Roman" w:hAnsi="Times New Roman"/>
          <w:sz w:val="28"/>
          <w:szCs w:val="28"/>
        </w:rPr>
        <w:t>о</w:t>
      </w:r>
      <w:r w:rsidRPr="00F42C65">
        <w:rPr>
          <w:rFonts w:ascii="Times New Roman" w:hAnsi="Times New Roman"/>
          <w:sz w:val="28"/>
          <w:szCs w:val="28"/>
        </w:rPr>
        <w:t>вательных результатов, эффективности деятельности ОУ, оценке професси</w:t>
      </w:r>
      <w:r w:rsidRPr="00F42C65">
        <w:rPr>
          <w:rFonts w:ascii="Times New Roman" w:hAnsi="Times New Roman"/>
          <w:sz w:val="28"/>
          <w:szCs w:val="28"/>
        </w:rPr>
        <w:t>о</w:t>
      </w:r>
      <w:r w:rsidRPr="00F42C65">
        <w:rPr>
          <w:rFonts w:ascii="Times New Roman" w:hAnsi="Times New Roman"/>
          <w:sz w:val="28"/>
          <w:szCs w:val="28"/>
        </w:rPr>
        <w:t>нальной деятельности педагогов и руководителей, совершенствование пр</w:t>
      </w:r>
      <w:r w:rsidRPr="00F42C65">
        <w:rPr>
          <w:rFonts w:ascii="Times New Roman" w:hAnsi="Times New Roman"/>
          <w:sz w:val="28"/>
          <w:szCs w:val="28"/>
        </w:rPr>
        <w:t>о</w:t>
      </w:r>
      <w:r w:rsidRPr="00F42C65">
        <w:rPr>
          <w:rFonts w:ascii="Times New Roman" w:hAnsi="Times New Roman"/>
          <w:sz w:val="28"/>
          <w:szCs w:val="28"/>
        </w:rPr>
        <w:t>цедуры контроля.</w:t>
      </w: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  <w:r w:rsidRPr="00F42C65">
        <w:rPr>
          <w:rFonts w:ascii="Times New Roman" w:hAnsi="Times New Roman"/>
          <w:sz w:val="28"/>
          <w:szCs w:val="28"/>
        </w:rPr>
        <w:t xml:space="preserve"> </w:t>
      </w:r>
    </w:p>
    <w:p w:rsidR="00F42C65" w:rsidRPr="00F42C65" w:rsidRDefault="00F42C65" w:rsidP="00F42C65">
      <w:pPr>
        <w:pStyle w:val="a3"/>
        <w:rPr>
          <w:rFonts w:ascii="Times New Roman" w:hAnsi="Times New Roman"/>
          <w:b/>
          <w:sz w:val="28"/>
          <w:szCs w:val="28"/>
        </w:rPr>
      </w:pPr>
      <w:r w:rsidRPr="00F42C65">
        <w:rPr>
          <w:rFonts w:ascii="Times New Roman" w:hAnsi="Times New Roman"/>
          <w:b/>
          <w:sz w:val="28"/>
          <w:szCs w:val="28"/>
        </w:rPr>
        <w:t>2. Руководителям образовательных учреждений в течение 2014 – 2015 учебного года:</w:t>
      </w: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  <w:r w:rsidRPr="00F42C65">
        <w:rPr>
          <w:rFonts w:ascii="Times New Roman" w:hAnsi="Times New Roman"/>
          <w:sz w:val="28"/>
          <w:szCs w:val="28"/>
        </w:rPr>
        <w:t>2.1. Обеспечить разработку и реализацию планов привлечения и закрепления молодых специалистов в каждом образовательном учреждении. Разместить на сайтах ОУ утвержденные внутриучрежденческие планы.</w:t>
      </w: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  <w:r w:rsidRPr="00F42C65">
        <w:rPr>
          <w:rFonts w:ascii="Times New Roman" w:hAnsi="Times New Roman"/>
          <w:sz w:val="28"/>
          <w:szCs w:val="28"/>
        </w:rPr>
        <w:t>2.2.Принять меры по совершенствованию показателей и критериев оценки результативности деятельности педагогических работников, обеспечив пер</w:t>
      </w:r>
      <w:r w:rsidRPr="00F42C65">
        <w:rPr>
          <w:rFonts w:ascii="Times New Roman" w:hAnsi="Times New Roman"/>
          <w:sz w:val="28"/>
          <w:szCs w:val="28"/>
        </w:rPr>
        <w:t>е</w:t>
      </w:r>
      <w:r w:rsidRPr="00F42C65">
        <w:rPr>
          <w:rFonts w:ascii="Times New Roman" w:hAnsi="Times New Roman"/>
          <w:sz w:val="28"/>
          <w:szCs w:val="28"/>
        </w:rPr>
        <w:t>ход на эффективный контракт с работниками образовательных учреждений.</w:t>
      </w: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  <w:r w:rsidRPr="00F42C65">
        <w:rPr>
          <w:rFonts w:ascii="Times New Roman" w:hAnsi="Times New Roman"/>
          <w:sz w:val="28"/>
          <w:szCs w:val="28"/>
        </w:rPr>
        <w:t xml:space="preserve"> 2.3. Обеспечить реализацию мер по повышению качества образования.  </w:t>
      </w: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  <w:r w:rsidRPr="00F42C65">
        <w:rPr>
          <w:rFonts w:ascii="Times New Roman" w:hAnsi="Times New Roman"/>
          <w:sz w:val="28"/>
          <w:szCs w:val="28"/>
        </w:rPr>
        <w:t>2.4. Обеспечить эффективное использование учебного и лабораторного об</w:t>
      </w:r>
      <w:r w:rsidRPr="00F42C65">
        <w:rPr>
          <w:rFonts w:ascii="Times New Roman" w:hAnsi="Times New Roman"/>
          <w:sz w:val="28"/>
          <w:szCs w:val="28"/>
        </w:rPr>
        <w:t>о</w:t>
      </w:r>
      <w:r w:rsidRPr="00F42C65">
        <w:rPr>
          <w:rFonts w:ascii="Times New Roman" w:hAnsi="Times New Roman"/>
          <w:sz w:val="28"/>
          <w:szCs w:val="28"/>
        </w:rPr>
        <w:t>рудования и сети Интернет.</w:t>
      </w: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</w:p>
    <w:p w:rsidR="00F42C65" w:rsidRPr="00F42C65" w:rsidRDefault="00F42C65" w:rsidP="00F42C65">
      <w:pPr>
        <w:pStyle w:val="a3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42C65">
        <w:rPr>
          <w:rFonts w:ascii="Times New Roman" w:hAnsi="Times New Roman"/>
          <w:sz w:val="28"/>
          <w:szCs w:val="28"/>
        </w:rPr>
        <w:t xml:space="preserve">2.5. Уделить особое внимание реализации воспитательной компоненты во всех учреждениях общего и профессионального образования. </w:t>
      </w:r>
      <w:r w:rsidRPr="00F42C65"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</w:p>
    <w:p w:rsidR="00F42C65" w:rsidRPr="00F42C65" w:rsidRDefault="00F42C65" w:rsidP="00F42C65">
      <w:pPr>
        <w:pStyle w:val="a3"/>
        <w:rPr>
          <w:rFonts w:ascii="Times New Roman" w:hAnsi="Times New Roman"/>
          <w:sz w:val="28"/>
          <w:szCs w:val="28"/>
        </w:rPr>
      </w:pPr>
    </w:p>
    <w:p w:rsidR="00147A6D" w:rsidRPr="00F42C65" w:rsidRDefault="00147A6D" w:rsidP="00F42C65">
      <w:pPr>
        <w:pStyle w:val="a3"/>
        <w:rPr>
          <w:rFonts w:ascii="Times New Roman" w:hAnsi="Times New Roman"/>
          <w:sz w:val="28"/>
          <w:szCs w:val="28"/>
        </w:rPr>
      </w:pPr>
    </w:p>
    <w:p w:rsidR="005B1DBF" w:rsidRDefault="005B1DBF" w:rsidP="004A4047">
      <w:pPr>
        <w:ind w:firstLine="708"/>
        <w:jc w:val="both"/>
        <w:rPr>
          <w:rFonts w:ascii="Times New Roman" w:hAnsi="Times New Roman"/>
          <w:sz w:val="28"/>
        </w:rPr>
      </w:pPr>
    </w:p>
    <w:p w:rsidR="005B1DBF" w:rsidRPr="004A4047" w:rsidRDefault="005B1DBF" w:rsidP="004A4047">
      <w:pPr>
        <w:ind w:firstLine="708"/>
        <w:jc w:val="both"/>
        <w:rPr>
          <w:rFonts w:ascii="Times New Roman" w:hAnsi="Times New Roman"/>
          <w:sz w:val="28"/>
        </w:rPr>
      </w:pPr>
    </w:p>
    <w:p w:rsidR="00147A6D" w:rsidRPr="004A4047" w:rsidRDefault="00147A6D">
      <w:pPr>
        <w:rPr>
          <w:rFonts w:ascii="Times New Roman" w:hAnsi="Times New Roman"/>
        </w:rPr>
      </w:pPr>
    </w:p>
    <w:sectPr w:rsidR="00147A6D" w:rsidRPr="004A4047" w:rsidSect="00DC58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1C6" w:rsidRDefault="007471C6" w:rsidP="00996AAB">
      <w:pPr>
        <w:spacing w:after="0" w:line="240" w:lineRule="auto"/>
      </w:pPr>
      <w:r>
        <w:separator/>
      </w:r>
    </w:p>
  </w:endnote>
  <w:endnote w:type="continuationSeparator" w:id="1">
    <w:p w:rsidR="007471C6" w:rsidRDefault="007471C6" w:rsidP="0099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1C6" w:rsidRDefault="007471C6" w:rsidP="00996AAB">
      <w:pPr>
        <w:spacing w:after="0" w:line="240" w:lineRule="auto"/>
      </w:pPr>
      <w:r>
        <w:separator/>
      </w:r>
    </w:p>
  </w:footnote>
  <w:footnote w:type="continuationSeparator" w:id="1">
    <w:p w:rsidR="007471C6" w:rsidRDefault="007471C6" w:rsidP="0099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6D" w:rsidRDefault="003E3A13">
    <w:pPr>
      <w:pStyle w:val="a4"/>
      <w:jc w:val="center"/>
    </w:pPr>
    <w:fldSimple w:instr=" PAGE   \* MERGEFORMAT ">
      <w:r w:rsidR="003F0FCF">
        <w:rPr>
          <w:noProof/>
        </w:rPr>
        <w:t>8</w:t>
      </w:r>
    </w:fldSimple>
  </w:p>
  <w:p w:rsidR="00147A6D" w:rsidRDefault="00147A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9EB"/>
    <w:multiLevelType w:val="multilevel"/>
    <w:tmpl w:val="155AA1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290"/>
    <w:rsid w:val="00004D95"/>
    <w:rsid w:val="00052BA7"/>
    <w:rsid w:val="000B4FD9"/>
    <w:rsid w:val="000D4C00"/>
    <w:rsid w:val="000E2900"/>
    <w:rsid w:val="00147A6D"/>
    <w:rsid w:val="001874DB"/>
    <w:rsid w:val="001C0BA4"/>
    <w:rsid w:val="001F45B9"/>
    <w:rsid w:val="00250DA8"/>
    <w:rsid w:val="00254717"/>
    <w:rsid w:val="00281254"/>
    <w:rsid w:val="002A0D6A"/>
    <w:rsid w:val="002F45AD"/>
    <w:rsid w:val="00362290"/>
    <w:rsid w:val="003D45BB"/>
    <w:rsid w:val="003E3A13"/>
    <w:rsid w:val="003F0FCF"/>
    <w:rsid w:val="00454889"/>
    <w:rsid w:val="00471B9F"/>
    <w:rsid w:val="004A4047"/>
    <w:rsid w:val="004C410B"/>
    <w:rsid w:val="004D247B"/>
    <w:rsid w:val="004E4201"/>
    <w:rsid w:val="00520863"/>
    <w:rsid w:val="005862D5"/>
    <w:rsid w:val="005A38B9"/>
    <w:rsid w:val="005B1DBF"/>
    <w:rsid w:val="006673B0"/>
    <w:rsid w:val="006A58DA"/>
    <w:rsid w:val="00725AC8"/>
    <w:rsid w:val="007314CE"/>
    <w:rsid w:val="0074176B"/>
    <w:rsid w:val="007471C6"/>
    <w:rsid w:val="00795D01"/>
    <w:rsid w:val="007B7502"/>
    <w:rsid w:val="008050AB"/>
    <w:rsid w:val="00827A4D"/>
    <w:rsid w:val="008440D8"/>
    <w:rsid w:val="00852397"/>
    <w:rsid w:val="00867114"/>
    <w:rsid w:val="008C0294"/>
    <w:rsid w:val="008E1FB4"/>
    <w:rsid w:val="00931C7C"/>
    <w:rsid w:val="00983A9F"/>
    <w:rsid w:val="00996AAB"/>
    <w:rsid w:val="009C6EB8"/>
    <w:rsid w:val="00A16258"/>
    <w:rsid w:val="00A400E3"/>
    <w:rsid w:val="00AA2485"/>
    <w:rsid w:val="00AC41E3"/>
    <w:rsid w:val="00B00F03"/>
    <w:rsid w:val="00B75F27"/>
    <w:rsid w:val="00BB5942"/>
    <w:rsid w:val="00BF49AA"/>
    <w:rsid w:val="00C33455"/>
    <w:rsid w:val="00C50F98"/>
    <w:rsid w:val="00C557E7"/>
    <w:rsid w:val="00C9579D"/>
    <w:rsid w:val="00CF2D57"/>
    <w:rsid w:val="00CF7B47"/>
    <w:rsid w:val="00D232D5"/>
    <w:rsid w:val="00D26CD0"/>
    <w:rsid w:val="00DA518F"/>
    <w:rsid w:val="00DA56EA"/>
    <w:rsid w:val="00DC5817"/>
    <w:rsid w:val="00E16992"/>
    <w:rsid w:val="00E20445"/>
    <w:rsid w:val="00E72DFD"/>
    <w:rsid w:val="00F42C65"/>
    <w:rsid w:val="00F61C7B"/>
    <w:rsid w:val="00F8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290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9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AAB"/>
  </w:style>
  <w:style w:type="paragraph" w:styleId="a6">
    <w:name w:val="footer"/>
    <w:basedOn w:val="a"/>
    <w:link w:val="a7"/>
    <w:uiPriority w:val="99"/>
    <w:semiHidden/>
    <w:unhideWhenUsed/>
    <w:rsid w:val="0099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6AAB"/>
  </w:style>
  <w:style w:type="paragraph" w:styleId="a8">
    <w:name w:val="Balloon Text"/>
    <w:basedOn w:val="a"/>
    <w:link w:val="a9"/>
    <w:uiPriority w:val="99"/>
    <w:semiHidden/>
    <w:unhideWhenUsed/>
    <w:rsid w:val="00D2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Пулей_АС</dc:creator>
  <cp:keywords/>
  <dc:description/>
  <cp:lastModifiedBy>Пулей_АС</cp:lastModifiedBy>
  <cp:revision>12</cp:revision>
  <cp:lastPrinted>2014-08-28T03:32:00Z</cp:lastPrinted>
  <dcterms:created xsi:type="dcterms:W3CDTF">2014-08-26T01:50:00Z</dcterms:created>
  <dcterms:modified xsi:type="dcterms:W3CDTF">2014-12-04T03:00:00Z</dcterms:modified>
</cp:coreProperties>
</file>