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BF" w:rsidRPr="001A556B" w:rsidRDefault="003F084A" w:rsidP="00A037B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333333"/>
          <w:kern w:val="36"/>
          <w:sz w:val="28"/>
          <w:szCs w:val="28"/>
        </w:rPr>
      </w:pPr>
      <w:r w:rsidRPr="001A556B">
        <w:rPr>
          <w:b/>
          <w:bCs/>
          <w:color w:val="333333"/>
          <w:kern w:val="36"/>
          <w:sz w:val="28"/>
          <w:szCs w:val="28"/>
        </w:rPr>
        <w:t>Справка</w:t>
      </w:r>
    </w:p>
    <w:p w:rsidR="00A037BF" w:rsidRPr="001A556B" w:rsidRDefault="00A037BF" w:rsidP="00A037B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A556B">
        <w:rPr>
          <w:b/>
          <w:bCs/>
          <w:color w:val="333333"/>
          <w:kern w:val="36"/>
          <w:sz w:val="28"/>
          <w:szCs w:val="28"/>
        </w:rPr>
        <w:t>по итогам тематической проверки «Организация деятельности трудовых объ</w:t>
      </w:r>
      <w:r w:rsidRPr="001A556B">
        <w:rPr>
          <w:b/>
          <w:bCs/>
          <w:color w:val="333333"/>
          <w:kern w:val="36"/>
          <w:sz w:val="28"/>
          <w:szCs w:val="28"/>
        </w:rPr>
        <w:t>е</w:t>
      </w:r>
      <w:r w:rsidRPr="001A556B">
        <w:rPr>
          <w:b/>
          <w:bCs/>
          <w:color w:val="333333"/>
          <w:kern w:val="36"/>
          <w:sz w:val="28"/>
          <w:szCs w:val="28"/>
        </w:rPr>
        <w:t>динений школьников в 2014 году»</w:t>
      </w: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5671">
        <w:rPr>
          <w:rFonts w:ascii="Times New Roman" w:hAnsi="Times New Roman" w:cs="Times New Roman"/>
          <w:b/>
          <w:sz w:val="28"/>
          <w:szCs w:val="28"/>
        </w:rPr>
        <w:t>Тема контроля</w:t>
      </w:r>
      <w:r>
        <w:rPr>
          <w:rFonts w:ascii="Times New Roman" w:hAnsi="Times New Roman" w:cs="Times New Roman"/>
          <w:sz w:val="28"/>
          <w:szCs w:val="28"/>
        </w:rPr>
        <w:t>: эффективность</w:t>
      </w:r>
      <w:r w:rsidRPr="007B6F65">
        <w:rPr>
          <w:rFonts w:ascii="Times New Roman" w:hAnsi="Times New Roman" w:cs="Times New Roman"/>
          <w:sz w:val="28"/>
          <w:szCs w:val="28"/>
        </w:rPr>
        <w:t xml:space="preserve"> работы администрации школы по </w:t>
      </w:r>
      <w:r w:rsidR="00A54EA5">
        <w:rPr>
          <w:rFonts w:ascii="Times New Roman" w:hAnsi="Times New Roman" w:cs="Times New Roman"/>
          <w:sz w:val="28"/>
          <w:szCs w:val="28"/>
        </w:rPr>
        <w:t>орг</w:t>
      </w:r>
      <w:r w:rsidR="00A54EA5">
        <w:rPr>
          <w:rFonts w:ascii="Times New Roman" w:hAnsi="Times New Roman" w:cs="Times New Roman"/>
          <w:sz w:val="28"/>
          <w:szCs w:val="28"/>
        </w:rPr>
        <w:t>а</w:t>
      </w:r>
      <w:r w:rsidR="00A54EA5">
        <w:rPr>
          <w:rFonts w:ascii="Times New Roman" w:hAnsi="Times New Roman" w:cs="Times New Roman"/>
          <w:sz w:val="28"/>
          <w:szCs w:val="28"/>
        </w:rPr>
        <w:t>низации деятельности трудовых объединений школьников в 201</w:t>
      </w:r>
      <w:r w:rsidR="00626DAD">
        <w:rPr>
          <w:rFonts w:ascii="Times New Roman" w:hAnsi="Times New Roman" w:cs="Times New Roman"/>
          <w:sz w:val="28"/>
          <w:szCs w:val="28"/>
        </w:rPr>
        <w:t>4</w:t>
      </w:r>
      <w:r w:rsidR="00A54EA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567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изучение уровня организации деятельности администрации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</w:t>
      </w:r>
      <w:r w:rsidR="00A54EA5">
        <w:rPr>
          <w:rFonts w:ascii="Times New Roman" w:hAnsi="Times New Roman" w:cs="Times New Roman"/>
          <w:sz w:val="28"/>
          <w:szCs w:val="28"/>
        </w:rPr>
        <w:t>учреждений по организации деятельности трудовых объединений школьников.</w:t>
      </w: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37BF" w:rsidRPr="00215671" w:rsidRDefault="00A037BF" w:rsidP="00A037B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567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оценка эффективности организации деятельности общеобразовательн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4EA5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54EA5">
        <w:rPr>
          <w:rFonts w:ascii="Times New Roman" w:hAnsi="Times New Roman" w:cs="Times New Roman"/>
          <w:sz w:val="28"/>
          <w:szCs w:val="28"/>
        </w:rPr>
        <w:t>организации деятельности трудовых объединений школьн</w:t>
      </w:r>
      <w:r w:rsidR="00A54EA5">
        <w:rPr>
          <w:rFonts w:ascii="Times New Roman" w:hAnsi="Times New Roman" w:cs="Times New Roman"/>
          <w:sz w:val="28"/>
          <w:szCs w:val="28"/>
        </w:rPr>
        <w:t>и</w:t>
      </w:r>
      <w:r w:rsidR="00A54EA5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определение проблем</w:t>
      </w:r>
      <w:r w:rsidR="00EB6D96">
        <w:rPr>
          <w:rFonts w:ascii="Times New Roman" w:hAnsi="Times New Roman" w:cs="Times New Roman"/>
          <w:sz w:val="28"/>
          <w:szCs w:val="28"/>
        </w:rPr>
        <w:t xml:space="preserve"> в деятельности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законодательства в области </w:t>
      </w:r>
      <w:r w:rsidR="00A54EA5">
        <w:rPr>
          <w:rFonts w:ascii="Times New Roman" w:hAnsi="Times New Roman" w:cs="Times New Roman"/>
          <w:sz w:val="28"/>
          <w:szCs w:val="28"/>
        </w:rPr>
        <w:t>организации деятельности трудовых объединений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37BF" w:rsidRPr="00215671" w:rsidRDefault="00A037BF" w:rsidP="00533A6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671">
        <w:rPr>
          <w:rFonts w:ascii="Times New Roman" w:hAnsi="Times New Roman" w:cs="Times New Roman"/>
          <w:b/>
          <w:sz w:val="28"/>
          <w:szCs w:val="28"/>
        </w:rPr>
        <w:t>Методы контроля:</w:t>
      </w:r>
    </w:p>
    <w:p w:rsidR="00A037BF" w:rsidRDefault="00A037BF" w:rsidP="00A037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документации;</w:t>
      </w:r>
    </w:p>
    <w:p w:rsidR="00A037BF" w:rsidRDefault="00A037BF" w:rsidP="00A037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</w:t>
      </w:r>
      <w:r w:rsidR="00A54EA5">
        <w:rPr>
          <w:rFonts w:ascii="Times New Roman" w:hAnsi="Times New Roman" w:cs="Times New Roman"/>
          <w:sz w:val="28"/>
          <w:szCs w:val="28"/>
        </w:rPr>
        <w:t>зуальное обследование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7BF" w:rsidRDefault="00A037BF" w:rsidP="00A037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собеседование с руководителем учреждения и другими участниками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процесса.</w:t>
      </w:r>
    </w:p>
    <w:p w:rsidR="00A037BF" w:rsidRDefault="00A037BF" w:rsidP="00A037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7BF" w:rsidRDefault="00A037BF" w:rsidP="00A037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671">
        <w:rPr>
          <w:rFonts w:ascii="Times New Roman" w:hAnsi="Times New Roman" w:cs="Times New Roman"/>
          <w:b/>
          <w:sz w:val="28"/>
          <w:szCs w:val="28"/>
        </w:rPr>
        <w:t>Сроки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A6F">
        <w:rPr>
          <w:rFonts w:ascii="Times New Roman" w:hAnsi="Times New Roman" w:cs="Times New Roman"/>
          <w:sz w:val="28"/>
          <w:szCs w:val="28"/>
        </w:rPr>
        <w:t>23 июня 2014</w:t>
      </w:r>
      <w:r w:rsidRPr="00533A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37BF" w:rsidRPr="00215671" w:rsidRDefault="00A037BF" w:rsidP="00A037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5671">
        <w:rPr>
          <w:rFonts w:ascii="Times New Roman" w:hAnsi="Times New Roman" w:cs="Times New Roman"/>
          <w:b/>
          <w:sz w:val="28"/>
          <w:szCs w:val="28"/>
        </w:rPr>
        <w:t>Состав инспектирующей группы</w:t>
      </w:r>
      <w:r>
        <w:rPr>
          <w:rFonts w:ascii="Times New Roman" w:hAnsi="Times New Roman" w:cs="Times New Roman"/>
          <w:sz w:val="28"/>
          <w:szCs w:val="28"/>
        </w:rPr>
        <w:t>: председатель комитета по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администрации города – А.С. Пулей</w:t>
      </w:r>
      <w:r w:rsidR="00533A6F">
        <w:rPr>
          <w:rFonts w:ascii="Times New Roman" w:hAnsi="Times New Roman" w:cs="Times New Roman"/>
          <w:sz w:val="28"/>
          <w:szCs w:val="28"/>
        </w:rPr>
        <w:t>.</w:t>
      </w: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5671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215671">
        <w:rPr>
          <w:rFonts w:ascii="Times New Roman" w:hAnsi="Times New Roman" w:cs="Times New Roman"/>
          <w:sz w:val="28"/>
          <w:szCs w:val="28"/>
        </w:rPr>
        <w:t xml:space="preserve"> МБОУ «Белокурихинская СОШ № 1», МБОУ «Б</w:t>
      </w:r>
      <w:r w:rsidRPr="00215671">
        <w:rPr>
          <w:rFonts w:ascii="Times New Roman" w:hAnsi="Times New Roman" w:cs="Times New Roman"/>
          <w:sz w:val="28"/>
          <w:szCs w:val="28"/>
        </w:rPr>
        <w:t>е</w:t>
      </w:r>
      <w:r w:rsidRPr="00215671">
        <w:rPr>
          <w:rFonts w:ascii="Times New Roman" w:hAnsi="Times New Roman" w:cs="Times New Roman"/>
          <w:sz w:val="28"/>
          <w:szCs w:val="28"/>
        </w:rPr>
        <w:t>локурихинская СОШ № 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7BF" w:rsidRDefault="00A037BF" w:rsidP="00A03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37BF" w:rsidRDefault="00A037BF" w:rsidP="00A037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общеобразовательных учреждениях осуществлялся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с:</w:t>
      </w:r>
    </w:p>
    <w:p w:rsidR="00A037BF" w:rsidRDefault="00A037BF" w:rsidP="00A037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</w:t>
      </w:r>
      <w:r w:rsidR="009B6400">
        <w:rPr>
          <w:rFonts w:ascii="Times New Roman" w:hAnsi="Times New Roman" w:cs="Times New Roman"/>
          <w:sz w:val="28"/>
          <w:szCs w:val="28"/>
        </w:rPr>
        <w:t>еральным законом от 29.12.2012 №</w:t>
      </w:r>
      <w:r>
        <w:rPr>
          <w:rFonts w:ascii="Times New Roman" w:hAnsi="Times New Roman" w:cs="Times New Roman"/>
          <w:sz w:val="28"/>
          <w:szCs w:val="28"/>
        </w:rPr>
        <w:t xml:space="preserve"> 273-ФЗ «Об образовании в РФ»;</w:t>
      </w:r>
    </w:p>
    <w:p w:rsidR="009B6400" w:rsidRDefault="009B6400" w:rsidP="009B640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РФ «О занятости населения в Российской Федерации» от 19.04.1991 № 1032 – 1 (ред. от 02.07.2013 № 185 – ФЗ)</w:t>
      </w:r>
    </w:p>
    <w:p w:rsidR="009B6400" w:rsidRDefault="009B6400" w:rsidP="00A037B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-  </w:t>
      </w:r>
      <w:r w:rsidRPr="009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Конвенция о минимальном возрасте для приема на работу, 1973 г.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9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138)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Рекомендация, 1973 г. (№ 146);</w:t>
      </w:r>
    </w:p>
    <w:p w:rsidR="00A037BF" w:rsidRPr="00EB6D96" w:rsidRDefault="009B6400" w:rsidP="00EB6D96">
      <w:pPr>
        <w:pStyle w:val="a4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9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Конвенция о запрещении и незамедлительных мерах по искоренению наихудших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 детского труда, 1999 г. (№ 182) и Рекомендация, 1999 г. (</w:t>
      </w:r>
      <w:r w:rsidRPr="009B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190)</w:t>
      </w:r>
    </w:p>
    <w:p w:rsidR="00A037BF" w:rsidRDefault="00A037BF" w:rsidP="00A037BF">
      <w:pPr>
        <w:pStyle w:val="a4"/>
        <w:ind w:firstLine="708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37BF" w:rsidRDefault="00A037BF" w:rsidP="00603EE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037B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ходе проверки состоялось собеседование с администрацией, сотрудн</w:t>
      </w:r>
      <w:r w:rsidRPr="00A037B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037B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ками, учащимися, представителями охранной службы. Изучены локальные  а</w:t>
      </w:r>
      <w:r w:rsidRPr="00A037B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603EE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ты образовательных учреждений.</w:t>
      </w:r>
    </w:p>
    <w:p w:rsidR="00A244A9" w:rsidRDefault="00A244A9" w:rsidP="00A244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3804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выявил, </w:t>
      </w:r>
      <w:r>
        <w:rPr>
          <w:rFonts w:ascii="Times New Roman" w:hAnsi="Times New Roman" w:cs="Times New Roman"/>
          <w:sz w:val="28"/>
          <w:szCs w:val="28"/>
        </w:rPr>
        <w:t>работа в общеобразовательных учреждениях строится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вышеперечисленными  документами.</w:t>
      </w:r>
    </w:p>
    <w:p w:rsidR="00A037BF" w:rsidRDefault="00603EE3" w:rsidP="009F4B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«Белокурихинская СОШ № 1» в текущем</w:t>
      </w:r>
      <w:r w:rsidR="00A244A9">
        <w:rPr>
          <w:rFonts w:ascii="Times New Roman" w:hAnsi="Times New Roman" w:cs="Times New Roman"/>
          <w:sz w:val="28"/>
          <w:szCs w:val="28"/>
        </w:rPr>
        <w:t xml:space="preserve"> году организована р</w:t>
      </w:r>
      <w:r w:rsidR="00A244A9">
        <w:rPr>
          <w:rFonts w:ascii="Times New Roman" w:hAnsi="Times New Roman" w:cs="Times New Roman"/>
          <w:sz w:val="28"/>
          <w:szCs w:val="28"/>
        </w:rPr>
        <w:t>а</w:t>
      </w:r>
      <w:r w:rsidR="00A244A9">
        <w:rPr>
          <w:rFonts w:ascii="Times New Roman" w:hAnsi="Times New Roman" w:cs="Times New Roman"/>
          <w:sz w:val="28"/>
          <w:szCs w:val="28"/>
        </w:rPr>
        <w:t xml:space="preserve">бота 3 – объединений с числом школьников соответственно: в марте </w:t>
      </w:r>
      <w:r w:rsidR="004A073B">
        <w:rPr>
          <w:rFonts w:ascii="Times New Roman" w:hAnsi="Times New Roman" w:cs="Times New Roman"/>
          <w:sz w:val="28"/>
          <w:szCs w:val="28"/>
        </w:rPr>
        <w:t>8-</w:t>
      </w:r>
      <w:r w:rsidR="00A244A9">
        <w:rPr>
          <w:rFonts w:ascii="Times New Roman" w:hAnsi="Times New Roman" w:cs="Times New Roman"/>
          <w:sz w:val="28"/>
          <w:szCs w:val="28"/>
        </w:rPr>
        <w:t>мае - июне -</w:t>
      </w:r>
      <w:r w:rsidR="004A073B">
        <w:rPr>
          <w:rFonts w:ascii="Times New Roman" w:hAnsi="Times New Roman" w:cs="Times New Roman"/>
          <w:sz w:val="28"/>
          <w:szCs w:val="28"/>
        </w:rPr>
        <w:t>14</w:t>
      </w:r>
      <w:r w:rsidR="00A244A9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A244A9" w:rsidRDefault="0047023E" w:rsidP="009F4B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организовано в этот период временных рабочих мест - </w:t>
      </w:r>
      <w:r w:rsidR="004A073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Зарабо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ная плата составила </w:t>
      </w:r>
      <w:r w:rsidR="00AA7795">
        <w:rPr>
          <w:rFonts w:ascii="Times New Roman" w:hAnsi="Times New Roman" w:cs="Times New Roman"/>
          <w:sz w:val="28"/>
          <w:szCs w:val="28"/>
        </w:rPr>
        <w:t>7023,0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AA77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95">
        <w:rPr>
          <w:rFonts w:ascii="Times New Roman" w:hAnsi="Times New Roman" w:cs="Times New Roman"/>
          <w:sz w:val="28"/>
          <w:szCs w:val="28"/>
        </w:rPr>
        <w:t>5556,78</w:t>
      </w:r>
      <w:r>
        <w:rPr>
          <w:rFonts w:ascii="Times New Roman" w:hAnsi="Times New Roman" w:cs="Times New Roman"/>
          <w:sz w:val="28"/>
          <w:szCs w:val="28"/>
        </w:rPr>
        <w:t xml:space="preserve"> из муниципального бюджета и </w:t>
      </w:r>
      <w:r w:rsidR="00AA7795">
        <w:rPr>
          <w:rFonts w:ascii="Times New Roman" w:hAnsi="Times New Roman" w:cs="Times New Roman"/>
          <w:sz w:val="28"/>
          <w:szCs w:val="28"/>
        </w:rPr>
        <w:t>1466,25 (минимальная - 977,5 тыс. руб.)</w:t>
      </w:r>
      <w:r>
        <w:rPr>
          <w:rFonts w:ascii="Times New Roman" w:hAnsi="Times New Roman" w:cs="Times New Roman"/>
          <w:sz w:val="28"/>
          <w:szCs w:val="28"/>
        </w:rPr>
        <w:t>– из краевого. Зам. по УВР Булычёвой Е.В. составлены списки с указанием данных по каждому школьнику, имеются заявления о перечислении денежных средств на лицевой счёт работающего,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дётся журнал инструктажа по технике безопасности. Каждый школьник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чает письменное уведомление за 3 дня о прекращении договора.</w:t>
      </w:r>
    </w:p>
    <w:p w:rsidR="0047023E" w:rsidRDefault="0047023E" w:rsidP="009F4B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объединений была организована</w:t>
      </w:r>
      <w:r w:rsidR="004765FE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 перечнем: благоустройство и уборка территорий школы и города, подготовка кабинетов к текущему ремонту. В июне </w:t>
      </w:r>
      <w:r w:rsidR="004A073B">
        <w:rPr>
          <w:rFonts w:ascii="Times New Roman" w:hAnsi="Times New Roman" w:cs="Times New Roman"/>
          <w:sz w:val="28"/>
          <w:szCs w:val="28"/>
        </w:rPr>
        <w:t>8</w:t>
      </w:r>
      <w:r w:rsidR="004765FE">
        <w:rPr>
          <w:rFonts w:ascii="Times New Roman" w:hAnsi="Times New Roman" w:cs="Times New Roman"/>
          <w:sz w:val="28"/>
          <w:szCs w:val="28"/>
        </w:rPr>
        <w:t xml:space="preserve"> школьников работали в составе п</w:t>
      </w:r>
      <w:r w:rsidR="004765FE">
        <w:rPr>
          <w:rFonts w:ascii="Times New Roman" w:hAnsi="Times New Roman" w:cs="Times New Roman"/>
          <w:sz w:val="28"/>
          <w:szCs w:val="28"/>
        </w:rPr>
        <w:t>е</w:t>
      </w:r>
      <w:r w:rsidR="004765FE">
        <w:rPr>
          <w:rFonts w:ascii="Times New Roman" w:hAnsi="Times New Roman" w:cs="Times New Roman"/>
          <w:sz w:val="28"/>
          <w:szCs w:val="28"/>
        </w:rPr>
        <w:t>дотряда в пришкольных лагерях.</w:t>
      </w:r>
    </w:p>
    <w:p w:rsidR="004765FE" w:rsidRDefault="004765FE" w:rsidP="009F4B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«Белокурихинская СОШ № 2»  временные трудовые места были организованы с </w:t>
      </w:r>
      <w:r w:rsidR="009C02C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 </w:t>
      </w:r>
      <w:r w:rsidR="001E5B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02CA">
        <w:rPr>
          <w:rFonts w:ascii="Times New Roman" w:hAnsi="Times New Roman" w:cs="Times New Roman"/>
          <w:sz w:val="28"/>
          <w:szCs w:val="28"/>
        </w:rPr>
        <w:t xml:space="preserve">марте - </w:t>
      </w:r>
      <w:r>
        <w:rPr>
          <w:rFonts w:ascii="Times New Roman" w:hAnsi="Times New Roman" w:cs="Times New Roman"/>
          <w:sz w:val="28"/>
          <w:szCs w:val="28"/>
        </w:rPr>
        <w:t xml:space="preserve"> мае</w:t>
      </w:r>
      <w:r w:rsidR="009C02CA">
        <w:rPr>
          <w:rFonts w:ascii="Times New Roman" w:hAnsi="Times New Roman" w:cs="Times New Roman"/>
          <w:sz w:val="28"/>
          <w:szCs w:val="28"/>
        </w:rPr>
        <w:t xml:space="preserve"> – 14; в июне - 28)  С марта</w:t>
      </w:r>
      <w:r w:rsidR="001E5B54">
        <w:rPr>
          <w:rFonts w:ascii="Times New Roman" w:hAnsi="Times New Roman" w:cs="Times New Roman"/>
          <w:sz w:val="28"/>
          <w:szCs w:val="28"/>
        </w:rPr>
        <w:t xml:space="preserve"> по июль трудоустроено</w:t>
      </w:r>
      <w:r w:rsidR="009C02CA">
        <w:rPr>
          <w:rFonts w:ascii="Times New Roman" w:hAnsi="Times New Roman" w:cs="Times New Roman"/>
          <w:sz w:val="28"/>
          <w:szCs w:val="28"/>
        </w:rPr>
        <w:t xml:space="preserve"> 42</w:t>
      </w:r>
      <w:r w:rsidR="001E5B54">
        <w:rPr>
          <w:rFonts w:ascii="Times New Roman" w:hAnsi="Times New Roman" w:cs="Times New Roman"/>
          <w:sz w:val="28"/>
          <w:szCs w:val="28"/>
        </w:rPr>
        <w:t xml:space="preserve"> школьни</w:t>
      </w:r>
      <w:r w:rsidR="009C02CA">
        <w:rPr>
          <w:rFonts w:ascii="Times New Roman" w:hAnsi="Times New Roman" w:cs="Times New Roman"/>
          <w:sz w:val="28"/>
          <w:szCs w:val="28"/>
        </w:rPr>
        <w:t>ка</w:t>
      </w:r>
      <w:r w:rsidR="001E5B54">
        <w:rPr>
          <w:rFonts w:ascii="Times New Roman" w:hAnsi="Times New Roman" w:cs="Times New Roman"/>
          <w:sz w:val="28"/>
          <w:szCs w:val="28"/>
        </w:rPr>
        <w:t>. Учащиеся были заняты на территории школы, а также в дошкольных организациях города</w:t>
      </w:r>
      <w:r w:rsidR="005507A6">
        <w:rPr>
          <w:rFonts w:ascii="Times New Roman" w:hAnsi="Times New Roman" w:cs="Times New Roman"/>
          <w:sz w:val="28"/>
          <w:szCs w:val="28"/>
        </w:rPr>
        <w:t>. Организована помощь п</w:t>
      </w:r>
      <w:r w:rsidR="005507A6">
        <w:rPr>
          <w:rFonts w:ascii="Times New Roman" w:hAnsi="Times New Roman" w:cs="Times New Roman"/>
          <w:sz w:val="28"/>
          <w:szCs w:val="28"/>
        </w:rPr>
        <w:t>о</w:t>
      </w:r>
      <w:r w:rsidR="005507A6">
        <w:rPr>
          <w:rFonts w:ascii="Times New Roman" w:hAnsi="Times New Roman" w:cs="Times New Roman"/>
          <w:sz w:val="28"/>
          <w:szCs w:val="28"/>
        </w:rPr>
        <w:t>жилым людям (полив, прополка огородов, покупка продуктов) при взаимоде</w:t>
      </w:r>
      <w:r w:rsidR="005507A6">
        <w:rPr>
          <w:rFonts w:ascii="Times New Roman" w:hAnsi="Times New Roman" w:cs="Times New Roman"/>
          <w:sz w:val="28"/>
          <w:szCs w:val="28"/>
        </w:rPr>
        <w:t>й</w:t>
      </w:r>
      <w:r w:rsidR="005507A6">
        <w:rPr>
          <w:rFonts w:ascii="Times New Roman" w:hAnsi="Times New Roman" w:cs="Times New Roman"/>
          <w:sz w:val="28"/>
          <w:szCs w:val="28"/>
        </w:rPr>
        <w:t xml:space="preserve">ствии с КГБУСО «Территориальный центр помощи семьи и детям». </w:t>
      </w:r>
      <w:r w:rsidR="009C02CA">
        <w:rPr>
          <w:rFonts w:ascii="Times New Roman" w:hAnsi="Times New Roman" w:cs="Times New Roman"/>
          <w:sz w:val="28"/>
          <w:szCs w:val="28"/>
        </w:rPr>
        <w:t xml:space="preserve">17 </w:t>
      </w:r>
      <w:r w:rsidR="005507A6">
        <w:rPr>
          <w:rFonts w:ascii="Times New Roman" w:hAnsi="Times New Roman" w:cs="Times New Roman"/>
          <w:sz w:val="28"/>
          <w:szCs w:val="28"/>
        </w:rPr>
        <w:t>старш</w:t>
      </w:r>
      <w:r w:rsidR="005507A6">
        <w:rPr>
          <w:rFonts w:ascii="Times New Roman" w:hAnsi="Times New Roman" w:cs="Times New Roman"/>
          <w:sz w:val="28"/>
          <w:szCs w:val="28"/>
        </w:rPr>
        <w:t>е</w:t>
      </w:r>
      <w:r w:rsidR="005507A6">
        <w:rPr>
          <w:rFonts w:ascii="Times New Roman" w:hAnsi="Times New Roman" w:cs="Times New Roman"/>
          <w:sz w:val="28"/>
          <w:szCs w:val="28"/>
        </w:rPr>
        <w:t xml:space="preserve">классников работали в составе педотряда в пришкольных лагерях, </w:t>
      </w:r>
      <w:r w:rsidR="009C02CA" w:rsidRPr="00F4037E">
        <w:rPr>
          <w:rFonts w:ascii="Times New Roman" w:hAnsi="Times New Roman" w:cs="Times New Roman"/>
          <w:sz w:val="28"/>
          <w:szCs w:val="28"/>
        </w:rPr>
        <w:t>продолжают работать</w:t>
      </w:r>
      <w:r w:rsidR="005507A6" w:rsidRPr="00F4037E">
        <w:rPr>
          <w:rFonts w:ascii="Times New Roman" w:hAnsi="Times New Roman" w:cs="Times New Roman"/>
          <w:sz w:val="28"/>
          <w:szCs w:val="28"/>
        </w:rPr>
        <w:t xml:space="preserve"> на благоустройстве и уборке территории школы и города.</w:t>
      </w:r>
    </w:p>
    <w:p w:rsidR="005507A6" w:rsidRDefault="005507A6" w:rsidP="009F4B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трудовых объединений школьников регламентируется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довыми договорами</w:t>
      </w:r>
      <w:r w:rsidR="004457EE">
        <w:rPr>
          <w:rFonts w:ascii="Times New Roman" w:hAnsi="Times New Roman" w:cs="Times New Roman"/>
          <w:sz w:val="28"/>
          <w:szCs w:val="28"/>
        </w:rPr>
        <w:t xml:space="preserve"> школ с КГКУ «Центром занятости населения</w:t>
      </w:r>
      <w:r w:rsidR="004A073B">
        <w:rPr>
          <w:rFonts w:ascii="Times New Roman" w:hAnsi="Times New Roman" w:cs="Times New Roman"/>
          <w:sz w:val="28"/>
          <w:szCs w:val="28"/>
        </w:rPr>
        <w:t xml:space="preserve"> г. Б</w:t>
      </w:r>
      <w:r w:rsidR="004457EE">
        <w:rPr>
          <w:rFonts w:ascii="Times New Roman" w:hAnsi="Times New Roman" w:cs="Times New Roman"/>
          <w:sz w:val="28"/>
          <w:szCs w:val="28"/>
        </w:rPr>
        <w:t>елокур</w:t>
      </w:r>
      <w:r w:rsidR="004457EE">
        <w:rPr>
          <w:rFonts w:ascii="Times New Roman" w:hAnsi="Times New Roman" w:cs="Times New Roman"/>
          <w:sz w:val="28"/>
          <w:szCs w:val="28"/>
        </w:rPr>
        <w:t>и</w:t>
      </w:r>
      <w:r w:rsidR="004457EE">
        <w:rPr>
          <w:rFonts w:ascii="Times New Roman" w:hAnsi="Times New Roman" w:cs="Times New Roman"/>
          <w:sz w:val="28"/>
          <w:szCs w:val="28"/>
        </w:rPr>
        <w:t>хи», изданными приказами о приёме на работу школьников. В школах имеются заявления подростков до 16 лет, согласие родителей, заключённые с ними тр</w:t>
      </w:r>
      <w:r w:rsidR="004457EE">
        <w:rPr>
          <w:rFonts w:ascii="Times New Roman" w:hAnsi="Times New Roman" w:cs="Times New Roman"/>
          <w:sz w:val="28"/>
          <w:szCs w:val="28"/>
        </w:rPr>
        <w:t>у</w:t>
      </w:r>
      <w:r w:rsidR="004457EE">
        <w:rPr>
          <w:rFonts w:ascii="Times New Roman" w:hAnsi="Times New Roman" w:cs="Times New Roman"/>
          <w:sz w:val="28"/>
          <w:szCs w:val="28"/>
        </w:rPr>
        <w:t>довые договоры, направления на работу из Центра занятости, медицинские справки.</w:t>
      </w:r>
    </w:p>
    <w:p w:rsidR="00F63A24" w:rsidRDefault="00F63A24" w:rsidP="009F4B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вместе с тем, в школах допущен ряд нарушений:</w:t>
      </w:r>
    </w:p>
    <w:p w:rsidR="00F63A24" w:rsidRDefault="00F63A24" w:rsidP="00F63A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охвачены трудовыми объединениями подростки, состоящие на учёте ПДН;</w:t>
      </w:r>
    </w:p>
    <w:p w:rsidR="00F63A24" w:rsidRDefault="001B5199" w:rsidP="00F63A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«БСОШ № 2»:</w:t>
      </w:r>
    </w:p>
    <w:p w:rsidR="001B5199" w:rsidRDefault="001B5199" w:rsidP="00F63A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D46">
        <w:rPr>
          <w:rFonts w:ascii="Times New Roman" w:hAnsi="Times New Roman" w:cs="Times New Roman"/>
          <w:sz w:val="28"/>
          <w:szCs w:val="28"/>
        </w:rPr>
        <w:t xml:space="preserve">трудовой договор заполнен </w:t>
      </w:r>
      <w:r w:rsidR="00392E4C">
        <w:rPr>
          <w:rFonts w:ascii="Times New Roman" w:hAnsi="Times New Roman" w:cs="Times New Roman"/>
          <w:sz w:val="28"/>
          <w:szCs w:val="28"/>
        </w:rPr>
        <w:t>не в соответственной форме (не верно ук</w:t>
      </w:r>
      <w:r w:rsidR="00392E4C">
        <w:rPr>
          <w:rFonts w:ascii="Times New Roman" w:hAnsi="Times New Roman" w:cs="Times New Roman"/>
          <w:sz w:val="28"/>
          <w:szCs w:val="28"/>
        </w:rPr>
        <w:t>а</w:t>
      </w:r>
      <w:r w:rsidR="00392E4C">
        <w:rPr>
          <w:rFonts w:ascii="Times New Roman" w:hAnsi="Times New Roman" w:cs="Times New Roman"/>
          <w:sz w:val="28"/>
          <w:szCs w:val="28"/>
        </w:rPr>
        <w:t>зано рабочее время, в договоре и в табеле  указаны разные сроки и продолж</w:t>
      </w:r>
      <w:r w:rsidR="00392E4C">
        <w:rPr>
          <w:rFonts w:ascii="Times New Roman" w:hAnsi="Times New Roman" w:cs="Times New Roman"/>
          <w:sz w:val="28"/>
          <w:szCs w:val="28"/>
        </w:rPr>
        <w:t>и</w:t>
      </w:r>
      <w:r w:rsidR="00392E4C">
        <w:rPr>
          <w:rFonts w:ascii="Times New Roman" w:hAnsi="Times New Roman" w:cs="Times New Roman"/>
          <w:sz w:val="28"/>
          <w:szCs w:val="28"/>
        </w:rPr>
        <w:t>тельность работы )</w:t>
      </w:r>
      <w:r w:rsidR="00C07D46">
        <w:rPr>
          <w:rFonts w:ascii="Times New Roman" w:hAnsi="Times New Roman" w:cs="Times New Roman"/>
          <w:sz w:val="28"/>
          <w:szCs w:val="28"/>
        </w:rPr>
        <w:t>;</w:t>
      </w:r>
    </w:p>
    <w:p w:rsidR="00C07D46" w:rsidRDefault="00C07D46" w:rsidP="00F63A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 всех школьников имеются справки из органов опеки в виде дачи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гласия на заключение трудового договора с учащимися, достигшими возраста 14 лет.</w:t>
      </w:r>
    </w:p>
    <w:p w:rsidR="00466966" w:rsidRDefault="00F4037E" w:rsidP="00392E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37E">
        <w:rPr>
          <w:rFonts w:ascii="Times New Roman" w:hAnsi="Times New Roman" w:cs="Times New Roman"/>
          <w:sz w:val="28"/>
          <w:szCs w:val="28"/>
        </w:rPr>
        <w:t>После выявленных нарушений д</w:t>
      </w:r>
      <w:r w:rsidR="00466966" w:rsidRPr="00F4037E">
        <w:rPr>
          <w:rFonts w:ascii="Times New Roman" w:hAnsi="Times New Roman" w:cs="Times New Roman"/>
          <w:sz w:val="28"/>
          <w:szCs w:val="28"/>
        </w:rPr>
        <w:t xml:space="preserve">иректором школы были </w:t>
      </w:r>
      <w:r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466966" w:rsidRPr="00F4037E">
        <w:rPr>
          <w:rFonts w:ascii="Times New Roman" w:hAnsi="Times New Roman" w:cs="Times New Roman"/>
          <w:sz w:val="28"/>
          <w:szCs w:val="28"/>
        </w:rPr>
        <w:t>устр</w:t>
      </w:r>
      <w:r w:rsidR="00466966" w:rsidRPr="00F4037E">
        <w:rPr>
          <w:rFonts w:ascii="Times New Roman" w:hAnsi="Times New Roman" w:cs="Times New Roman"/>
          <w:sz w:val="28"/>
          <w:szCs w:val="28"/>
        </w:rPr>
        <w:t>а</w:t>
      </w:r>
      <w:r w:rsidR="00466966" w:rsidRPr="00F4037E">
        <w:rPr>
          <w:rFonts w:ascii="Times New Roman" w:hAnsi="Times New Roman" w:cs="Times New Roman"/>
          <w:sz w:val="28"/>
          <w:szCs w:val="28"/>
        </w:rPr>
        <w:t>нены замечания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E4C" w:rsidRDefault="00392E4C" w:rsidP="00392E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  <w:r w:rsidRPr="00392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4C" w:rsidRDefault="00392E4C" w:rsidP="00392E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E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Директорам школ:</w:t>
      </w:r>
    </w:p>
    <w:p w:rsidR="00F63A24" w:rsidRDefault="00392E4C" w:rsidP="00392E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</w:t>
      </w:r>
      <w:r w:rsidRPr="00392E4C">
        <w:rPr>
          <w:rFonts w:ascii="Times New Roman" w:hAnsi="Times New Roman" w:cs="Times New Roman"/>
          <w:sz w:val="28"/>
          <w:szCs w:val="28"/>
        </w:rPr>
        <w:t>опросы организации трудоустройства несовершеннолетних в целях профилактики безнадзорности и правонарушений детей</w:t>
      </w:r>
      <w:r>
        <w:rPr>
          <w:rFonts w:ascii="Times New Roman" w:hAnsi="Times New Roman" w:cs="Times New Roman"/>
          <w:sz w:val="28"/>
          <w:szCs w:val="28"/>
        </w:rPr>
        <w:t xml:space="preserve"> взять на особый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троль.</w:t>
      </w:r>
    </w:p>
    <w:p w:rsidR="00392E4C" w:rsidRDefault="00392E4C" w:rsidP="00392E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МБОУ «Белокурихинская СОШ № 2»</w:t>
      </w:r>
      <w:r w:rsidR="004651CF">
        <w:rPr>
          <w:rFonts w:ascii="Times New Roman" w:hAnsi="Times New Roman" w:cs="Times New Roman"/>
          <w:sz w:val="28"/>
          <w:szCs w:val="28"/>
        </w:rPr>
        <w:t>:</w:t>
      </w:r>
    </w:p>
    <w:p w:rsidR="004651CF" w:rsidRDefault="004651CF" w:rsidP="00392E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взять на особый контроль работу ответственных за организацию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объединений, своевременную подготовку документации.</w:t>
      </w:r>
    </w:p>
    <w:p w:rsidR="00392E4C" w:rsidRDefault="00392E4C" w:rsidP="009F4B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225" w:rsidRDefault="00D74225" w:rsidP="004669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4225" w:rsidRPr="00C16B05" w:rsidRDefault="00D74225" w:rsidP="00D74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образованию                                                 А.С. Пулей</w:t>
      </w:r>
    </w:p>
    <w:p w:rsidR="003F084A" w:rsidRDefault="00466966" w:rsidP="004669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делам молодёжи</w:t>
      </w: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F4037E" w:rsidP="00F403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03.07.2014</w:t>
      </w:r>
    </w:p>
    <w:p w:rsidR="00F4037E" w:rsidRDefault="00F4037E" w:rsidP="00F403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037E" w:rsidRDefault="00F4037E" w:rsidP="00F403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BC1E93" w:rsidP="00D85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1E93" w:rsidRDefault="00BC1E93" w:rsidP="003F08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749" w:rsidRDefault="00783749"/>
    <w:sectPr w:rsidR="00783749" w:rsidSect="00603EE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7D" w:rsidRDefault="00641F7D" w:rsidP="00603EE3">
      <w:pPr>
        <w:spacing w:after="0" w:line="240" w:lineRule="auto"/>
      </w:pPr>
      <w:r>
        <w:separator/>
      </w:r>
    </w:p>
  </w:endnote>
  <w:endnote w:type="continuationSeparator" w:id="0">
    <w:p w:rsidR="00641F7D" w:rsidRDefault="00641F7D" w:rsidP="0060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7D" w:rsidRDefault="00641F7D" w:rsidP="00603EE3">
      <w:pPr>
        <w:spacing w:after="0" w:line="240" w:lineRule="auto"/>
      </w:pPr>
      <w:r>
        <w:separator/>
      </w:r>
    </w:p>
  </w:footnote>
  <w:footnote w:type="continuationSeparator" w:id="0">
    <w:p w:rsidR="00641F7D" w:rsidRDefault="00641F7D" w:rsidP="0060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7526"/>
      <w:docPartObj>
        <w:docPartGallery w:val="Page Numbers (Top of Page)"/>
        <w:docPartUnique/>
      </w:docPartObj>
    </w:sdtPr>
    <w:sdtContent>
      <w:p w:rsidR="004765FE" w:rsidRDefault="00152422">
        <w:pPr>
          <w:pStyle w:val="a6"/>
          <w:jc w:val="center"/>
        </w:pPr>
        <w:fldSimple w:instr=" PAGE   \* MERGEFORMAT ">
          <w:r w:rsidR="001A556B">
            <w:rPr>
              <w:noProof/>
            </w:rPr>
            <w:t>3</w:t>
          </w:r>
        </w:fldSimple>
      </w:p>
    </w:sdtContent>
  </w:sdt>
  <w:p w:rsidR="004765FE" w:rsidRDefault="004765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300AD"/>
    <w:multiLevelType w:val="hybridMultilevel"/>
    <w:tmpl w:val="D9ECED3C"/>
    <w:lvl w:ilvl="0" w:tplc="4A7E5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6B05"/>
    <w:rsid w:val="00152422"/>
    <w:rsid w:val="001A556B"/>
    <w:rsid w:val="001B5199"/>
    <w:rsid w:val="001E5B54"/>
    <w:rsid w:val="0022777C"/>
    <w:rsid w:val="00277EE2"/>
    <w:rsid w:val="003337C3"/>
    <w:rsid w:val="00392E4C"/>
    <w:rsid w:val="003F084A"/>
    <w:rsid w:val="004213C9"/>
    <w:rsid w:val="00427E44"/>
    <w:rsid w:val="004436C3"/>
    <w:rsid w:val="004457EE"/>
    <w:rsid w:val="004651CF"/>
    <w:rsid w:val="00466966"/>
    <w:rsid w:val="0047023E"/>
    <w:rsid w:val="004765FE"/>
    <w:rsid w:val="004A073B"/>
    <w:rsid w:val="004E3F16"/>
    <w:rsid w:val="00533A6F"/>
    <w:rsid w:val="005507A6"/>
    <w:rsid w:val="00571929"/>
    <w:rsid w:val="005B7C16"/>
    <w:rsid w:val="00603EE3"/>
    <w:rsid w:val="00626DAD"/>
    <w:rsid w:val="00641F7D"/>
    <w:rsid w:val="00723E9D"/>
    <w:rsid w:val="00783749"/>
    <w:rsid w:val="007C53AB"/>
    <w:rsid w:val="0080591D"/>
    <w:rsid w:val="00880858"/>
    <w:rsid w:val="008A0F17"/>
    <w:rsid w:val="009B6400"/>
    <w:rsid w:val="009C02CA"/>
    <w:rsid w:val="009F4BF8"/>
    <w:rsid w:val="00A037BF"/>
    <w:rsid w:val="00A062C6"/>
    <w:rsid w:val="00A244A9"/>
    <w:rsid w:val="00A54EA5"/>
    <w:rsid w:val="00AA7795"/>
    <w:rsid w:val="00B74E03"/>
    <w:rsid w:val="00BC1E93"/>
    <w:rsid w:val="00C07D46"/>
    <w:rsid w:val="00C16B05"/>
    <w:rsid w:val="00CA5515"/>
    <w:rsid w:val="00CD0EE9"/>
    <w:rsid w:val="00CD75A3"/>
    <w:rsid w:val="00D74225"/>
    <w:rsid w:val="00D85859"/>
    <w:rsid w:val="00DF0A2C"/>
    <w:rsid w:val="00E11119"/>
    <w:rsid w:val="00EB6D96"/>
    <w:rsid w:val="00F13EAD"/>
    <w:rsid w:val="00F154F1"/>
    <w:rsid w:val="00F4037E"/>
    <w:rsid w:val="00F63A24"/>
    <w:rsid w:val="00FA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16B05"/>
    <w:pPr>
      <w:spacing w:after="0" w:line="240" w:lineRule="auto"/>
    </w:pPr>
  </w:style>
  <w:style w:type="character" w:styleId="a5">
    <w:name w:val="Strong"/>
    <w:basedOn w:val="a0"/>
    <w:uiPriority w:val="22"/>
    <w:qFormat/>
    <w:rsid w:val="00A037BF"/>
    <w:rPr>
      <w:b/>
      <w:bCs/>
    </w:rPr>
  </w:style>
  <w:style w:type="character" w:customStyle="1" w:styleId="apple-converted-space">
    <w:name w:val="apple-converted-space"/>
    <w:basedOn w:val="a0"/>
    <w:rsid w:val="009B6400"/>
  </w:style>
  <w:style w:type="paragraph" w:styleId="a6">
    <w:name w:val="header"/>
    <w:basedOn w:val="a"/>
    <w:link w:val="a7"/>
    <w:uiPriority w:val="99"/>
    <w:unhideWhenUsed/>
    <w:rsid w:val="0060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EE3"/>
  </w:style>
  <w:style w:type="paragraph" w:styleId="a8">
    <w:name w:val="footer"/>
    <w:basedOn w:val="a"/>
    <w:link w:val="a9"/>
    <w:uiPriority w:val="99"/>
    <w:semiHidden/>
    <w:unhideWhenUsed/>
    <w:rsid w:val="0060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3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Пулей_АС</dc:creator>
  <cp:keywords/>
  <dc:description/>
  <cp:lastModifiedBy>Наталья</cp:lastModifiedBy>
  <cp:revision>25</cp:revision>
  <cp:lastPrinted>2014-09-26T08:05:00Z</cp:lastPrinted>
  <dcterms:created xsi:type="dcterms:W3CDTF">2013-10-24T02:06:00Z</dcterms:created>
  <dcterms:modified xsi:type="dcterms:W3CDTF">2014-12-04T02:07:00Z</dcterms:modified>
</cp:coreProperties>
</file>