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2" w:rsidRDefault="00E44CE5" w:rsidP="006C0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ММО педагогов-психологов, социальных педагогов</w:t>
      </w:r>
      <w:r w:rsidR="006C0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7A5" w:rsidRDefault="006C0EE2" w:rsidP="006C0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C0EE2">
        <w:rPr>
          <w:rFonts w:ascii="Times New Roman" w:hAnsi="Times New Roman" w:cs="Times New Roman"/>
          <w:sz w:val="24"/>
          <w:szCs w:val="24"/>
        </w:rPr>
        <w:t>в период с 1.09.2015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10B">
        <w:rPr>
          <w:rFonts w:ascii="Times New Roman" w:hAnsi="Times New Roman" w:cs="Times New Roman"/>
          <w:sz w:val="24"/>
          <w:szCs w:val="24"/>
        </w:rPr>
        <w:t>31.12.2015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0EE2" w:rsidRPr="0048227E" w:rsidRDefault="006C0EE2" w:rsidP="0048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7E">
        <w:rPr>
          <w:rFonts w:ascii="Times New Roman" w:hAnsi="Times New Roman" w:cs="Times New Roman"/>
          <w:sz w:val="28"/>
          <w:szCs w:val="28"/>
        </w:rPr>
        <w:t>За данный период были организованы и проведены следующие мероприятия:</w:t>
      </w:r>
    </w:p>
    <w:p w:rsidR="0048227E" w:rsidRPr="00752B27" w:rsidRDefault="006C0EE2" w:rsidP="0048227E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8227E">
        <w:rPr>
          <w:b w:val="0"/>
          <w:sz w:val="28"/>
          <w:szCs w:val="28"/>
        </w:rPr>
        <w:t>Участие в педагогической конференции «Доступность качества образования: условия и возможности развития». В  работе секции  обсуждались такие вопросы как: анализ работы ММО за 2014-2015г., перспективы и планирование работы; организация психолого-педагогического сопровождения обучающихся, воспитанников, в том числе с ограниченными возможностями здоровья в условиях реализации ФГОС.  Следующее методическое объединение  было посвящено</w:t>
      </w:r>
      <w:r w:rsidR="009B410B" w:rsidRPr="0048227E">
        <w:rPr>
          <w:b w:val="0"/>
          <w:sz w:val="28"/>
          <w:szCs w:val="28"/>
        </w:rPr>
        <w:t xml:space="preserve"> </w:t>
      </w:r>
      <w:r w:rsidRPr="0048227E">
        <w:rPr>
          <w:b w:val="0"/>
          <w:sz w:val="28"/>
          <w:szCs w:val="28"/>
        </w:rPr>
        <w:t>теме «Возможности использования сенсорной комнаты в работе с детьми, испытывающими трудности в развитии, социальной адаптации»</w:t>
      </w:r>
      <w:r w:rsidR="009B410B" w:rsidRPr="0048227E">
        <w:rPr>
          <w:b w:val="0"/>
          <w:sz w:val="28"/>
          <w:szCs w:val="28"/>
        </w:rPr>
        <w:t>. Оно проводилось на базе ДОУ «Сказка» и школы №2. Были освещены теоретические положения, характеризующие современные технологии психологического сопровождения, а также отработаны практические навыки работы с различными видами оборудования сенсорной комнаты. За этот период приняли участие в таких вебинарах как «Проблемы инклюзивного образования: современные вызовы и запросы общества»,</w:t>
      </w:r>
      <w:r w:rsidR="001E11A9" w:rsidRPr="0048227E">
        <w:rPr>
          <w:b w:val="0"/>
          <w:sz w:val="28"/>
          <w:szCs w:val="28"/>
        </w:rPr>
        <w:t xml:space="preserve"> </w:t>
      </w:r>
      <w:r w:rsidR="001E11A9" w:rsidRPr="0048227E">
        <w:rPr>
          <w:b w:val="0"/>
          <w:sz w:val="28"/>
          <w:szCs w:val="28"/>
          <w:shd w:val="clear" w:color="auto" w:fill="FFFFFF"/>
        </w:rPr>
        <w:t>«Профилактика, диагностика и способы нейропсихологической коррекции «Школьной неуспешности» в контексте развития детей дошкольного и школьного возраста»,</w:t>
      </w:r>
      <w:r w:rsidR="0048227E" w:rsidRPr="0048227E">
        <w:rPr>
          <w:b w:val="0"/>
          <w:sz w:val="28"/>
          <w:szCs w:val="28"/>
          <w:shd w:val="clear" w:color="auto" w:fill="FFFFFF"/>
        </w:rPr>
        <w:t xml:space="preserve"> </w:t>
      </w:r>
      <w:hyperlink r:id="rId4" w:history="1">
        <w:r w:rsidR="0048227E" w:rsidRPr="0048227E">
          <w:rPr>
            <w:b w:val="0"/>
            <w:color w:val="000000"/>
            <w:sz w:val="28"/>
            <w:szCs w:val="28"/>
          </w:rPr>
          <w:t>по вопросам проведения диагностики, обработки результатов и разработки индивидуальных программ реабилитации</w:t>
        </w:r>
      </w:hyperlink>
      <w:r w:rsidR="00752B27">
        <w:rPr>
          <w:b w:val="0"/>
          <w:color w:val="31430F"/>
          <w:sz w:val="28"/>
          <w:szCs w:val="28"/>
        </w:rPr>
        <w:t xml:space="preserve">, </w:t>
      </w:r>
      <w:r w:rsidR="00752B27" w:rsidRPr="00752B27">
        <w:rPr>
          <w:b w:val="0"/>
          <w:sz w:val="28"/>
          <w:szCs w:val="28"/>
        </w:rPr>
        <w:t>«Социализация детей дошкольного возраста</w:t>
      </w:r>
      <w:r w:rsidR="00752B27">
        <w:rPr>
          <w:b w:val="0"/>
          <w:sz w:val="28"/>
          <w:szCs w:val="28"/>
        </w:rPr>
        <w:t xml:space="preserve"> с особыми возможностями здоровья и детей инвалидов в условиях ДОУ»</w:t>
      </w:r>
    </w:p>
    <w:p w:rsidR="006C0EE2" w:rsidRPr="006C0EE2" w:rsidRDefault="001E11A9" w:rsidP="0048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круглом столе «Актуальные проблемы безопасности несовершеннолетних». </w:t>
      </w:r>
      <w:r w:rsidR="009B410B">
        <w:rPr>
          <w:rFonts w:ascii="Times New Roman" w:hAnsi="Times New Roman" w:cs="Times New Roman"/>
          <w:sz w:val="28"/>
          <w:szCs w:val="28"/>
        </w:rPr>
        <w:t>Прошли курсы «Формирование безопасной образовательной среды и профилактика аддиктивного поведения несовершеннолетних»</w:t>
      </w:r>
      <w:r w:rsidR="00533DE1">
        <w:rPr>
          <w:rFonts w:ascii="Times New Roman" w:hAnsi="Times New Roman" w:cs="Times New Roman"/>
          <w:sz w:val="28"/>
          <w:szCs w:val="28"/>
        </w:rPr>
        <w:t xml:space="preserve"> ФГБОУ ДПО «Центр повышения квалификации и профессиональной переподготовки специалистов в области профилактики аддиктивного поведения у детей и молодёжи» г. Москва; </w:t>
      </w:r>
      <w:r w:rsidR="0048227E">
        <w:rPr>
          <w:rFonts w:ascii="Times New Roman" w:hAnsi="Times New Roman" w:cs="Times New Roman"/>
          <w:sz w:val="28"/>
          <w:szCs w:val="28"/>
        </w:rPr>
        <w:t>«</w:t>
      </w:r>
      <w:r w:rsidR="00533DE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33DE1">
        <w:rPr>
          <w:rFonts w:ascii="Times New Roman" w:hAnsi="Times New Roman" w:cs="Times New Roman"/>
          <w:sz w:val="28"/>
          <w:szCs w:val="28"/>
        </w:rPr>
        <w:lastRenderedPageBreak/>
        <w:t>ответственного родительства как институт общественного управления качеством образования» АКИПКРО, г. Барнаул.</w:t>
      </w:r>
    </w:p>
    <w:p w:rsidR="006C0EE2" w:rsidRDefault="0048227E" w:rsidP="0048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7E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в краевом конкурсе «Интернет-ресурсов» педагога-психолога. Учащиеся школы №1 участвовали во Всероссийской олимпиаде по психологии. В индивидуальном туре 2 призёра и два победителя. В групповом туре заняли третье место по России.</w:t>
      </w:r>
    </w:p>
    <w:p w:rsidR="009006BC" w:rsidRPr="0048227E" w:rsidRDefault="009006BC" w:rsidP="0048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опубликованы материалы на сайтах школ, детских садов.</w:t>
      </w:r>
    </w:p>
    <w:p w:rsidR="006C0EE2" w:rsidRPr="006C0EE2" w:rsidRDefault="00E44CE5" w:rsidP="0048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ММО                                                   О.В.Лещева</w:t>
      </w:r>
    </w:p>
    <w:sectPr w:rsidR="006C0EE2" w:rsidRPr="006C0EE2" w:rsidSect="00BC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EE2"/>
    <w:rsid w:val="001E11A9"/>
    <w:rsid w:val="0048227E"/>
    <w:rsid w:val="00533DE1"/>
    <w:rsid w:val="006C0EE2"/>
    <w:rsid w:val="00752B27"/>
    <w:rsid w:val="009006BC"/>
    <w:rsid w:val="009B410B"/>
    <w:rsid w:val="00BC37A5"/>
    <w:rsid w:val="00E44CE5"/>
    <w:rsid w:val="00F5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5"/>
  </w:style>
  <w:style w:type="paragraph" w:styleId="2">
    <w:name w:val="heading 2"/>
    <w:basedOn w:val="a"/>
    <w:link w:val="20"/>
    <w:uiPriority w:val="9"/>
    <w:qFormat/>
    <w:rsid w:val="00482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ppms22.ru/index.php?option=com_content&amp;view=article&amp;id=548:materialy-vebinara-23-24-25-sentyabrya-2015-po-voprosam-provedeniya-diagnostiki-obrabotki-rezultatov-i-razrabotki-individualnykh-programm-reabilitatsii-raspolozheny-na-psikhologo-pedagogicheskom-portale&amp;catid=108&amp;Itemid=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Надежда</cp:lastModifiedBy>
  <cp:revision>7</cp:revision>
  <dcterms:created xsi:type="dcterms:W3CDTF">2016-01-27T05:37:00Z</dcterms:created>
  <dcterms:modified xsi:type="dcterms:W3CDTF">2016-03-03T02:21:00Z</dcterms:modified>
</cp:coreProperties>
</file>